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D4E12C" w14:textId="77777777" w:rsidR="00B13764" w:rsidRPr="00811205" w:rsidRDefault="00EE14E3">
      <w:pPr>
        <w:pStyle w:val="Titre"/>
        <w:jc w:val="center"/>
        <w:rPr>
          <w:sz w:val="50"/>
          <w:szCs w:val="50"/>
        </w:rPr>
      </w:pPr>
      <w:r w:rsidRPr="00811205">
        <w:rPr>
          <w:noProof/>
          <w:sz w:val="50"/>
          <w:szCs w:val="50"/>
        </w:rPr>
        <w:drawing>
          <wp:anchor distT="152400" distB="152400" distL="152400" distR="152400" simplePos="0" relativeHeight="251689984" behindDoc="0" locked="0" layoutInCell="1" allowOverlap="1" wp14:anchorId="56091CDC" wp14:editId="70289DE7">
            <wp:simplePos x="0" y="0"/>
            <wp:positionH relativeFrom="margin">
              <wp:posOffset>2462604</wp:posOffset>
            </wp:positionH>
            <wp:positionV relativeFrom="line">
              <wp:posOffset>-68066</wp:posOffset>
            </wp:positionV>
            <wp:extent cx="1182148" cy="1188058"/>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8" cstate="screen">
                      <a:extLst>
                        <a:ext uri="{28A0092B-C50C-407E-A947-70E740481C1C}">
                          <a14:useLocalDpi xmlns:a14="http://schemas.microsoft.com/office/drawing/2010/main"/>
                        </a:ext>
                      </a:extLst>
                    </a:blip>
                    <a:stretch>
                      <a:fillRect/>
                    </a:stretch>
                  </pic:blipFill>
                  <pic:spPr>
                    <a:xfrm>
                      <a:off x="0" y="0"/>
                      <a:ext cx="1182148" cy="1188058"/>
                    </a:xfrm>
                    <a:prstGeom prst="rect">
                      <a:avLst/>
                    </a:prstGeom>
                    <a:ln w="12700" cap="flat">
                      <a:noFill/>
                      <a:miter lim="400000"/>
                    </a:ln>
                    <a:effectLst/>
                  </pic:spPr>
                </pic:pic>
              </a:graphicData>
            </a:graphic>
          </wp:anchor>
        </w:drawing>
      </w:r>
      <w:bookmarkStart w:id="0" w:name="_GoBack"/>
      <w:bookmarkEnd w:id="0"/>
    </w:p>
    <w:p w14:paraId="37CF10C7" w14:textId="77777777" w:rsidR="00B13764" w:rsidRPr="00811205" w:rsidRDefault="00B13764">
      <w:pPr>
        <w:pStyle w:val="Titre"/>
        <w:jc w:val="center"/>
        <w:rPr>
          <w:sz w:val="50"/>
          <w:szCs w:val="50"/>
        </w:rPr>
      </w:pPr>
    </w:p>
    <w:p w14:paraId="1DC385B0" w14:textId="77777777" w:rsidR="00B13764" w:rsidRPr="00811205" w:rsidRDefault="00B13764">
      <w:pPr>
        <w:pStyle w:val="Corps"/>
      </w:pPr>
    </w:p>
    <w:p w14:paraId="70EC7592" w14:textId="77777777" w:rsidR="00B13764" w:rsidRPr="00811205" w:rsidRDefault="00B13764">
      <w:pPr>
        <w:pStyle w:val="Corps"/>
      </w:pPr>
    </w:p>
    <w:p w14:paraId="3A674A91" w14:textId="77777777" w:rsidR="00B13764" w:rsidRPr="00811205" w:rsidRDefault="00B13764">
      <w:pPr>
        <w:pStyle w:val="Corps"/>
      </w:pPr>
    </w:p>
    <w:p w14:paraId="27A45F24" w14:textId="77777777" w:rsidR="00B13764" w:rsidRPr="00811205" w:rsidRDefault="00EE14E3">
      <w:pPr>
        <w:pStyle w:val="Titre"/>
        <w:shd w:val="clear" w:color="auto" w:fill="FCFCFC"/>
        <w:jc w:val="center"/>
        <w:rPr>
          <w:sz w:val="50"/>
          <w:szCs w:val="50"/>
        </w:rPr>
      </w:pPr>
      <w:r w:rsidRPr="00811205">
        <w:rPr>
          <w:sz w:val="50"/>
          <w:szCs w:val="50"/>
        </w:rPr>
        <w:t>Devoir de Sciences Industrielles de l’Ingénieur</w:t>
      </w:r>
    </w:p>
    <w:p w14:paraId="67E29FF9" w14:textId="77777777" w:rsidR="00B13764" w:rsidRPr="00811205" w:rsidRDefault="00B13764">
      <w:pPr>
        <w:pStyle w:val="Corps"/>
        <w:jc w:val="center"/>
      </w:pPr>
    </w:p>
    <w:p w14:paraId="7C2000A0" w14:textId="77777777" w:rsidR="00B13764" w:rsidRPr="00811205" w:rsidRDefault="00EE14E3">
      <w:pPr>
        <w:pStyle w:val="Corps"/>
        <w:jc w:val="center"/>
        <w:rPr>
          <w:i/>
          <w:iCs/>
          <w:sz w:val="28"/>
          <w:szCs w:val="28"/>
        </w:rPr>
      </w:pPr>
      <w:r w:rsidRPr="00811205">
        <w:rPr>
          <w:i/>
          <w:iCs/>
          <w:sz w:val="28"/>
          <w:szCs w:val="28"/>
        </w:rPr>
        <w:t xml:space="preserve">Samedi </w:t>
      </w:r>
      <w:r w:rsidR="009B454B" w:rsidRPr="00811205">
        <w:rPr>
          <w:i/>
          <w:iCs/>
          <w:sz w:val="28"/>
          <w:szCs w:val="28"/>
        </w:rPr>
        <w:t>29 novembre</w:t>
      </w:r>
      <w:r w:rsidRPr="00811205">
        <w:rPr>
          <w:i/>
          <w:iCs/>
          <w:sz w:val="28"/>
          <w:szCs w:val="28"/>
        </w:rPr>
        <w:t xml:space="preserve"> 2014</w:t>
      </w:r>
    </w:p>
    <w:p w14:paraId="72C4ECEA" w14:textId="77777777" w:rsidR="00B13764" w:rsidRPr="00811205" w:rsidRDefault="00EE14E3">
      <w:pPr>
        <w:pStyle w:val="Corps"/>
        <w:jc w:val="center"/>
        <w:rPr>
          <w:i/>
          <w:iCs/>
          <w:sz w:val="28"/>
          <w:szCs w:val="28"/>
        </w:rPr>
      </w:pPr>
      <w:proofErr w:type="gramStart"/>
      <w:r w:rsidRPr="00811205">
        <w:rPr>
          <w:i/>
          <w:iCs/>
          <w:sz w:val="28"/>
          <w:szCs w:val="28"/>
        </w:rPr>
        <w:t>durée</w:t>
      </w:r>
      <w:proofErr w:type="gramEnd"/>
      <w:r w:rsidRPr="00811205">
        <w:rPr>
          <w:i/>
          <w:iCs/>
          <w:sz w:val="28"/>
          <w:szCs w:val="28"/>
        </w:rPr>
        <w:t>: 4h</w:t>
      </w:r>
    </w:p>
    <w:p w14:paraId="07C1B157" w14:textId="77777777" w:rsidR="00B13764" w:rsidRPr="00811205" w:rsidRDefault="00EE14E3">
      <w:pPr>
        <w:pStyle w:val="Corps"/>
        <w:jc w:val="center"/>
        <w:rPr>
          <w:i/>
          <w:iCs/>
          <w:sz w:val="28"/>
          <w:szCs w:val="28"/>
        </w:rPr>
      </w:pPr>
      <w:r w:rsidRPr="00811205">
        <w:rPr>
          <w:i/>
          <w:iCs/>
          <w:sz w:val="28"/>
          <w:szCs w:val="28"/>
        </w:rPr>
        <w:t>Calculatrice non autorisée</w:t>
      </w:r>
    </w:p>
    <w:p w14:paraId="2CBD127A" w14:textId="77777777" w:rsidR="00B13764" w:rsidRPr="00811205" w:rsidRDefault="00B13764">
      <w:pPr>
        <w:pStyle w:val="Corps1"/>
        <w:spacing w:line="240" w:lineRule="auto"/>
        <w:jc w:val="center"/>
        <w:rPr>
          <w:rFonts w:ascii="Iowan Old Style Roman" w:eastAsia="Iowan Old Style Roman" w:hAnsi="Iowan Old Style Roman" w:cs="Iowan Old Style Roman"/>
          <w:i/>
          <w:iCs/>
        </w:rPr>
      </w:pPr>
    </w:p>
    <w:p w14:paraId="6C7A8AD0" w14:textId="77777777" w:rsidR="00B13764" w:rsidRPr="00811205" w:rsidRDefault="00B13764">
      <w:pPr>
        <w:pStyle w:val="Corps1"/>
        <w:spacing w:line="240" w:lineRule="auto"/>
        <w:jc w:val="center"/>
        <w:rPr>
          <w:rFonts w:ascii="Iowan Old Style Roman" w:eastAsia="Iowan Old Style Roman" w:hAnsi="Iowan Old Style Roman" w:cs="Iowan Old Style Roman"/>
          <w:i/>
          <w:iCs/>
        </w:rPr>
      </w:pPr>
    </w:p>
    <w:p w14:paraId="3BC81957" w14:textId="77777777" w:rsidR="00AF47D8" w:rsidRDefault="009B454B">
      <w:pPr>
        <w:pStyle w:val="TM1"/>
        <w:tabs>
          <w:tab w:val="clear" w:pos="370"/>
          <w:tab w:val="left" w:pos="368"/>
        </w:tabs>
        <w:rPr>
          <w:rFonts w:eastAsiaTheme="minorEastAsia" w:cstheme="minorBidi"/>
          <w:b w:val="0"/>
          <w:caps w:val="0"/>
          <w:noProof/>
          <w:sz w:val="24"/>
          <w:szCs w:val="24"/>
          <w:bdr w:val="none" w:sz="0" w:space="0" w:color="auto"/>
          <w:lang w:eastAsia="ja-JP"/>
        </w:rPr>
      </w:pPr>
      <w:r w:rsidRPr="00811205">
        <w:fldChar w:fldCharType="begin"/>
      </w:r>
      <w:r w:rsidRPr="00811205">
        <w:instrText xml:space="preserve"> TOC \o "1-3" </w:instrText>
      </w:r>
      <w:r w:rsidRPr="00811205">
        <w:fldChar w:fldCharType="separate"/>
      </w:r>
      <w:r w:rsidR="00AF47D8">
        <w:rPr>
          <w:noProof/>
        </w:rPr>
        <w:t>I.</w:t>
      </w:r>
      <w:r w:rsidR="00AF47D8">
        <w:rPr>
          <w:rFonts w:eastAsiaTheme="minorEastAsia" w:cstheme="minorBidi"/>
          <w:b w:val="0"/>
          <w:caps w:val="0"/>
          <w:noProof/>
          <w:sz w:val="24"/>
          <w:szCs w:val="24"/>
          <w:bdr w:val="none" w:sz="0" w:space="0" w:color="auto"/>
          <w:lang w:eastAsia="ja-JP"/>
        </w:rPr>
        <w:tab/>
      </w:r>
      <w:r w:rsidR="00AF47D8">
        <w:rPr>
          <w:noProof/>
        </w:rPr>
        <w:t>Système de correction de portée d’un phare automobile</w:t>
      </w:r>
      <w:r w:rsidR="00AF47D8">
        <w:rPr>
          <w:noProof/>
        </w:rPr>
        <w:tab/>
      </w:r>
      <w:r w:rsidR="00AF47D8">
        <w:rPr>
          <w:noProof/>
        </w:rPr>
        <w:fldChar w:fldCharType="begin"/>
      </w:r>
      <w:r w:rsidR="00AF47D8">
        <w:rPr>
          <w:noProof/>
        </w:rPr>
        <w:instrText xml:space="preserve"> PAGEREF _Toc278655344 \h </w:instrText>
      </w:r>
      <w:r w:rsidR="00AF47D8">
        <w:rPr>
          <w:noProof/>
        </w:rPr>
      </w:r>
      <w:r w:rsidR="00AF47D8">
        <w:rPr>
          <w:noProof/>
        </w:rPr>
        <w:fldChar w:fldCharType="separate"/>
      </w:r>
      <w:r w:rsidR="003E3F74">
        <w:rPr>
          <w:noProof/>
        </w:rPr>
        <w:t>2</w:t>
      </w:r>
      <w:r w:rsidR="00AF47D8">
        <w:rPr>
          <w:noProof/>
        </w:rPr>
        <w:fldChar w:fldCharType="end"/>
      </w:r>
    </w:p>
    <w:p w14:paraId="64EB4425" w14:textId="77777777" w:rsidR="00AF47D8" w:rsidRDefault="00AF47D8">
      <w:pPr>
        <w:pStyle w:val="TM1"/>
        <w:tabs>
          <w:tab w:val="left" w:pos="445"/>
        </w:tabs>
        <w:rPr>
          <w:rFonts w:eastAsiaTheme="minorEastAsia" w:cstheme="minorBidi"/>
          <w:b w:val="0"/>
          <w:caps w:val="0"/>
          <w:noProof/>
          <w:sz w:val="24"/>
          <w:szCs w:val="24"/>
          <w:bdr w:val="none" w:sz="0" w:space="0" w:color="auto"/>
          <w:lang w:eastAsia="ja-JP"/>
        </w:rPr>
      </w:pPr>
      <w:r>
        <w:rPr>
          <w:noProof/>
        </w:rPr>
        <w:t>II.</w:t>
      </w:r>
      <w:r>
        <w:rPr>
          <w:rFonts w:eastAsiaTheme="minorEastAsia" w:cstheme="minorBidi"/>
          <w:b w:val="0"/>
          <w:caps w:val="0"/>
          <w:noProof/>
          <w:sz w:val="24"/>
          <w:szCs w:val="24"/>
          <w:bdr w:val="none" w:sz="0" w:space="0" w:color="auto"/>
          <w:lang w:eastAsia="ja-JP"/>
        </w:rPr>
        <w:tab/>
      </w:r>
      <w:r>
        <w:rPr>
          <w:noProof/>
        </w:rPr>
        <w:t>Robot préhenseur de pièces</w:t>
      </w:r>
      <w:r>
        <w:rPr>
          <w:noProof/>
        </w:rPr>
        <w:tab/>
      </w:r>
      <w:r>
        <w:rPr>
          <w:noProof/>
        </w:rPr>
        <w:fldChar w:fldCharType="begin"/>
      </w:r>
      <w:r>
        <w:rPr>
          <w:noProof/>
        </w:rPr>
        <w:instrText xml:space="preserve"> PAGEREF _Toc278655351 \h </w:instrText>
      </w:r>
      <w:r>
        <w:rPr>
          <w:noProof/>
        </w:rPr>
      </w:r>
      <w:r>
        <w:rPr>
          <w:noProof/>
        </w:rPr>
        <w:fldChar w:fldCharType="separate"/>
      </w:r>
      <w:r w:rsidR="003E3F74">
        <w:rPr>
          <w:noProof/>
        </w:rPr>
        <w:t>7</w:t>
      </w:r>
      <w:r>
        <w:rPr>
          <w:noProof/>
        </w:rPr>
        <w:fldChar w:fldCharType="end"/>
      </w:r>
    </w:p>
    <w:p w14:paraId="30A22A4A" w14:textId="77777777" w:rsidR="00AF47D8" w:rsidRDefault="00AF47D8">
      <w:pPr>
        <w:pStyle w:val="TM1"/>
        <w:tabs>
          <w:tab w:val="left" w:pos="522"/>
        </w:tabs>
        <w:rPr>
          <w:rFonts w:eastAsiaTheme="minorEastAsia" w:cstheme="minorBidi"/>
          <w:b w:val="0"/>
          <w:caps w:val="0"/>
          <w:noProof/>
          <w:sz w:val="24"/>
          <w:szCs w:val="24"/>
          <w:bdr w:val="none" w:sz="0" w:space="0" w:color="auto"/>
          <w:lang w:eastAsia="ja-JP"/>
        </w:rPr>
      </w:pPr>
      <w:r>
        <w:rPr>
          <w:noProof/>
        </w:rPr>
        <w:t>III.</w:t>
      </w:r>
      <w:r>
        <w:rPr>
          <w:rFonts w:eastAsiaTheme="minorEastAsia" w:cstheme="minorBidi"/>
          <w:b w:val="0"/>
          <w:caps w:val="0"/>
          <w:noProof/>
          <w:sz w:val="24"/>
          <w:szCs w:val="24"/>
          <w:bdr w:val="none" w:sz="0" w:space="0" w:color="auto"/>
          <w:lang w:eastAsia="ja-JP"/>
        </w:rPr>
        <w:tab/>
      </w:r>
      <w:r>
        <w:rPr>
          <w:noProof/>
        </w:rPr>
        <w:t>Torseur d’action mécanique transmissible par une liaison</w:t>
      </w:r>
      <w:r>
        <w:rPr>
          <w:noProof/>
        </w:rPr>
        <w:tab/>
      </w:r>
      <w:r>
        <w:rPr>
          <w:noProof/>
        </w:rPr>
        <w:fldChar w:fldCharType="begin"/>
      </w:r>
      <w:r>
        <w:rPr>
          <w:noProof/>
        </w:rPr>
        <w:instrText xml:space="preserve"> PAGEREF _Toc278655352 \h </w:instrText>
      </w:r>
      <w:r>
        <w:rPr>
          <w:noProof/>
        </w:rPr>
      </w:r>
      <w:r>
        <w:rPr>
          <w:noProof/>
        </w:rPr>
        <w:fldChar w:fldCharType="separate"/>
      </w:r>
      <w:r w:rsidR="003E3F74">
        <w:rPr>
          <w:noProof/>
        </w:rPr>
        <w:t>8</w:t>
      </w:r>
      <w:r>
        <w:rPr>
          <w:noProof/>
        </w:rPr>
        <w:fldChar w:fldCharType="end"/>
      </w:r>
    </w:p>
    <w:p w14:paraId="583D3378" w14:textId="77777777" w:rsidR="00AF47D8" w:rsidRDefault="00AF47D8">
      <w:pPr>
        <w:pStyle w:val="TM1"/>
        <w:tabs>
          <w:tab w:val="left" w:pos="507"/>
        </w:tabs>
        <w:rPr>
          <w:rFonts w:eastAsiaTheme="minorEastAsia" w:cstheme="minorBidi"/>
          <w:b w:val="0"/>
          <w:caps w:val="0"/>
          <w:noProof/>
          <w:sz w:val="24"/>
          <w:szCs w:val="24"/>
          <w:bdr w:val="none" w:sz="0" w:space="0" w:color="auto"/>
          <w:lang w:eastAsia="ja-JP"/>
        </w:rPr>
      </w:pPr>
      <w:r>
        <w:rPr>
          <w:noProof/>
        </w:rPr>
        <w:t>IV.</w:t>
      </w:r>
      <w:r>
        <w:rPr>
          <w:rFonts w:eastAsiaTheme="minorEastAsia" w:cstheme="minorBidi"/>
          <w:b w:val="0"/>
          <w:caps w:val="0"/>
          <w:noProof/>
          <w:sz w:val="24"/>
          <w:szCs w:val="24"/>
          <w:bdr w:val="none" w:sz="0" w:space="0" w:color="auto"/>
          <w:lang w:eastAsia="ja-JP"/>
        </w:rPr>
        <w:tab/>
      </w:r>
      <w:r>
        <w:rPr>
          <w:noProof/>
        </w:rPr>
        <w:t>Dessin industriel</w:t>
      </w:r>
      <w:r>
        <w:rPr>
          <w:noProof/>
        </w:rPr>
        <w:tab/>
      </w:r>
      <w:r>
        <w:rPr>
          <w:noProof/>
        </w:rPr>
        <w:fldChar w:fldCharType="begin"/>
      </w:r>
      <w:r>
        <w:rPr>
          <w:noProof/>
        </w:rPr>
        <w:instrText xml:space="preserve"> PAGEREF _Toc278655353 \h </w:instrText>
      </w:r>
      <w:r>
        <w:rPr>
          <w:noProof/>
        </w:rPr>
      </w:r>
      <w:r>
        <w:rPr>
          <w:noProof/>
        </w:rPr>
        <w:fldChar w:fldCharType="separate"/>
      </w:r>
      <w:r w:rsidR="003E3F74">
        <w:rPr>
          <w:noProof/>
        </w:rPr>
        <w:t>8</w:t>
      </w:r>
      <w:r>
        <w:rPr>
          <w:noProof/>
        </w:rPr>
        <w:fldChar w:fldCharType="end"/>
      </w:r>
    </w:p>
    <w:p w14:paraId="060363F5" w14:textId="77777777" w:rsidR="00B13764" w:rsidRPr="00811205" w:rsidRDefault="009B454B">
      <w:pPr>
        <w:pStyle w:val="Corps"/>
      </w:pPr>
      <w:r w:rsidRPr="00811205">
        <w:fldChar w:fldCharType="end"/>
      </w:r>
    </w:p>
    <w:p w14:paraId="4B1E50EC" w14:textId="77777777" w:rsidR="00B13764" w:rsidRPr="00811205" w:rsidRDefault="00B13764">
      <w:pPr>
        <w:pStyle w:val="Corps"/>
      </w:pPr>
    </w:p>
    <w:p w14:paraId="651339EF" w14:textId="77777777" w:rsidR="00B13764" w:rsidRPr="00811205" w:rsidRDefault="00B13764">
      <w:pPr>
        <w:pStyle w:val="Corps"/>
      </w:pPr>
    </w:p>
    <w:p w14:paraId="2DA27B9D" w14:textId="77777777" w:rsidR="006F187B" w:rsidRPr="00811205" w:rsidRDefault="006F187B" w:rsidP="009B454B">
      <w:pPr>
        <w:widowControl w:val="0"/>
        <w:pBdr>
          <w:top w:val="single" w:sz="4" w:space="4"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center"/>
        <w:rPr>
          <w:lang w:eastAsia="fr-FR"/>
        </w:rPr>
      </w:pPr>
      <w:r w:rsidRPr="00811205">
        <w:rPr>
          <w:b/>
          <w:bCs/>
          <w:u w:val="single"/>
          <w:lang w:eastAsia="fr-FR"/>
        </w:rPr>
        <w:t>Notations et informations à respecter</w:t>
      </w:r>
      <w:r w:rsidRPr="00811205">
        <w:rPr>
          <w:lang w:eastAsia="fr-FR"/>
        </w:rPr>
        <w:t>:</w:t>
      </w:r>
    </w:p>
    <w:p w14:paraId="4D6CFE31" w14:textId="77777777" w:rsidR="006F187B" w:rsidRPr="00811205" w:rsidRDefault="006F187B" w:rsidP="009B454B">
      <w:pPr>
        <w:pStyle w:val="Paragraphedeliste"/>
        <w:numPr>
          <w:ilvl w:val="0"/>
          <w:numId w:val="20"/>
        </w:numPr>
        <w:tabs>
          <w:tab w:val="left" w:pos="560"/>
          <w:tab w:val="right" w:pos="8928"/>
        </w:tabs>
        <w:spacing w:after="120" w:line="276" w:lineRule="auto"/>
        <w:jc w:val="both"/>
        <w:rPr>
          <w:color w:val="000000"/>
        </w:rPr>
      </w:pPr>
      <w:r w:rsidRPr="00811205">
        <w:rPr>
          <w:color w:val="000000"/>
        </w:rPr>
        <w:t xml:space="preserve">Pour écrire un torseur d’action mécanique transmissible par une liaison de </w:t>
      </w:r>
      <w:proofErr w:type="gramStart"/>
      <m:oMath>
        <m:r>
          <w:rPr>
            <w:rFonts w:ascii="Cambria Math" w:hAnsi="Cambria Math"/>
            <w:color w:val="000000"/>
          </w:rPr>
          <m:t>i</m:t>
        </m:r>
        <m:r>
          <m:rPr>
            <m:sty m:val="p"/>
          </m:rPr>
          <w:rPr>
            <w:rFonts w:ascii="Cambria Math" w:hAnsi="Cambria Math"/>
            <w:color w:val="000000"/>
          </w:rPr>
          <m:t>→</m:t>
        </m:r>
        <m:r>
          <w:rPr>
            <w:rFonts w:ascii="Cambria Math" w:hAnsi="Cambria Math"/>
            <w:color w:val="000000"/>
          </w:rPr>
          <m:t>j</m:t>
        </m:r>
      </m:oMath>
      <w:r w:rsidRPr="00811205">
        <w:rPr>
          <w:color w:val="000000"/>
        </w:rPr>
        <w:t xml:space="preserve">  ,</w:t>
      </w:r>
      <w:proofErr w:type="gramEnd"/>
      <w:r w:rsidRPr="00811205">
        <w:rPr>
          <w:color w:val="000000"/>
        </w:rPr>
        <w:t xml:space="preserve"> au point P, dans le repère R0, vous devrez utiliser uniquement la notation imposée suivante: </w:t>
      </w:r>
    </w:p>
    <w:p w14:paraId="69607491" w14:textId="77777777" w:rsidR="006F187B" w:rsidRPr="00811205" w:rsidRDefault="009B454B" w:rsidP="009B454B">
      <w:pPr>
        <w:tabs>
          <w:tab w:val="left" w:pos="560"/>
          <w:tab w:val="right" w:pos="8928"/>
        </w:tabs>
        <w:spacing w:after="120"/>
        <w:jc w:val="center"/>
        <w:rPr>
          <w:color w:val="000000"/>
        </w:rPr>
      </w:pPr>
      <w:r w:rsidRPr="00811205">
        <w:rPr>
          <w:noProof/>
          <w:color w:val="000000"/>
          <w:lang w:eastAsia="fr-FR"/>
        </w:rPr>
        <w:drawing>
          <wp:anchor distT="0" distB="0" distL="114300" distR="114300" simplePos="0" relativeHeight="251691008" behindDoc="0" locked="0" layoutInCell="1" allowOverlap="1" wp14:anchorId="751A9751" wp14:editId="182BEE26">
            <wp:simplePos x="0" y="0"/>
            <wp:positionH relativeFrom="column">
              <wp:posOffset>1143000</wp:posOffset>
            </wp:positionH>
            <wp:positionV relativeFrom="paragraph">
              <wp:posOffset>52070</wp:posOffset>
            </wp:positionV>
            <wp:extent cx="4000500" cy="855345"/>
            <wp:effectExtent l="0" t="0" r="12700" b="825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000500" cy="85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87B" w:rsidRPr="00811205">
        <w:rPr>
          <w:color w:val="000000"/>
        </w:rPr>
        <w:t>(</w:t>
      </w:r>
      <w:proofErr w:type="gramStart"/>
      <w:r w:rsidR="006F187B" w:rsidRPr="00811205">
        <w:rPr>
          <w:color w:val="000000"/>
        </w:rPr>
        <w:t>l’écriture</w:t>
      </w:r>
      <w:proofErr w:type="gramEnd"/>
      <w:r w:rsidR="006F187B" w:rsidRPr="00811205">
        <w:rPr>
          <w:color w:val="000000"/>
        </w:rPr>
        <w:t xml:space="preserve"> peut être en ligne ou en colonne)</w:t>
      </w:r>
    </w:p>
    <w:p w14:paraId="3464C58E" w14:textId="77777777" w:rsidR="009B454B" w:rsidRPr="00811205" w:rsidRDefault="009B454B" w:rsidP="009B454B">
      <w:pPr>
        <w:tabs>
          <w:tab w:val="left" w:pos="560"/>
          <w:tab w:val="right" w:pos="8928"/>
        </w:tabs>
        <w:spacing w:after="120"/>
        <w:jc w:val="center"/>
        <w:rPr>
          <w:color w:val="000000"/>
        </w:rPr>
      </w:pPr>
    </w:p>
    <w:p w14:paraId="18FB9B20" w14:textId="77777777" w:rsidR="006F187B" w:rsidRPr="00811205" w:rsidRDefault="006F187B" w:rsidP="009B454B">
      <w:pPr>
        <w:pStyle w:val="Paragraphedeliste"/>
        <w:numPr>
          <w:ilvl w:val="0"/>
          <w:numId w:val="19"/>
        </w:numPr>
        <w:tabs>
          <w:tab w:val="left" w:pos="560"/>
          <w:tab w:val="right" w:pos="8928"/>
        </w:tabs>
        <w:spacing w:after="120" w:line="276" w:lineRule="auto"/>
        <w:jc w:val="both"/>
        <w:rPr>
          <w:color w:val="000000"/>
        </w:rPr>
      </w:pPr>
      <w:r w:rsidRPr="00811205">
        <w:rPr>
          <w:color w:val="000000"/>
        </w:rPr>
        <w:t xml:space="preserve">Tous vos </w:t>
      </w:r>
      <w:r w:rsidRPr="00811205">
        <w:rPr>
          <w:b/>
          <w:color w:val="000000"/>
        </w:rPr>
        <w:t>résultats</w:t>
      </w:r>
      <w:r w:rsidRPr="00811205">
        <w:rPr>
          <w:color w:val="000000"/>
        </w:rPr>
        <w:t xml:space="preserve"> seront </w:t>
      </w:r>
      <w:r w:rsidRPr="00811205">
        <w:rPr>
          <w:b/>
          <w:color w:val="000000"/>
        </w:rPr>
        <w:t>justifiés</w:t>
      </w:r>
      <w:r w:rsidRPr="00811205">
        <w:rPr>
          <w:color w:val="000000"/>
        </w:rPr>
        <w:t>.</w:t>
      </w:r>
    </w:p>
    <w:p w14:paraId="077AD97E" w14:textId="77777777" w:rsidR="006F187B" w:rsidRPr="00811205" w:rsidRDefault="006F187B" w:rsidP="009B454B">
      <w:pPr>
        <w:pStyle w:val="Paragraphedeliste"/>
        <w:numPr>
          <w:ilvl w:val="0"/>
          <w:numId w:val="19"/>
        </w:numPr>
        <w:tabs>
          <w:tab w:val="left" w:pos="560"/>
          <w:tab w:val="right" w:pos="8928"/>
        </w:tabs>
        <w:spacing w:after="120" w:line="276" w:lineRule="auto"/>
        <w:jc w:val="both"/>
        <w:rPr>
          <w:color w:val="000000"/>
        </w:rPr>
      </w:pPr>
      <w:r w:rsidRPr="00811205">
        <w:rPr>
          <w:color w:val="000000"/>
        </w:rPr>
        <w:t xml:space="preserve">Vous devrez écrire au </w:t>
      </w:r>
      <w:r w:rsidRPr="00811205">
        <w:rPr>
          <w:b/>
          <w:color w:val="000000"/>
        </w:rPr>
        <w:t>stylo à encre bleue</w:t>
      </w:r>
      <w:r w:rsidRPr="00811205">
        <w:rPr>
          <w:color w:val="000000"/>
        </w:rPr>
        <w:t>, pas au critérium, sinon votre copie ne sera pas corrigée.</w:t>
      </w:r>
    </w:p>
    <w:p w14:paraId="0EF67977" w14:textId="77777777" w:rsidR="006F187B" w:rsidRPr="00811205" w:rsidRDefault="006F187B" w:rsidP="009B454B">
      <w:pPr>
        <w:pStyle w:val="Paragraphedeliste"/>
        <w:numPr>
          <w:ilvl w:val="0"/>
          <w:numId w:val="19"/>
        </w:numPr>
        <w:tabs>
          <w:tab w:val="left" w:pos="560"/>
          <w:tab w:val="right" w:pos="8928"/>
        </w:tabs>
        <w:spacing w:after="120" w:line="276" w:lineRule="auto"/>
        <w:jc w:val="both"/>
        <w:rPr>
          <w:color w:val="000000"/>
        </w:rPr>
      </w:pPr>
      <w:r w:rsidRPr="00811205">
        <w:rPr>
          <w:color w:val="000000"/>
        </w:rPr>
        <w:t xml:space="preserve">Une attention particulière sera apportée au </w:t>
      </w:r>
      <w:r w:rsidRPr="00811205">
        <w:rPr>
          <w:b/>
          <w:color w:val="000000"/>
        </w:rPr>
        <w:t>soin</w:t>
      </w:r>
      <w:r w:rsidRPr="00811205">
        <w:rPr>
          <w:color w:val="000000"/>
        </w:rPr>
        <w:t xml:space="preserve"> de votre copie.</w:t>
      </w:r>
    </w:p>
    <w:p w14:paraId="209E70AC" w14:textId="77777777" w:rsidR="009B454B" w:rsidRPr="00811205" w:rsidRDefault="009B454B" w:rsidP="009B454B">
      <w:pPr>
        <w:pBdr>
          <w:bottom w:val="single" w:sz="4" w:space="1" w:color="auto"/>
        </w:pBdr>
        <w:tabs>
          <w:tab w:val="right" w:pos="8928"/>
        </w:tabs>
        <w:spacing w:after="120"/>
        <w:jc w:val="both"/>
        <w:rPr>
          <w:rFonts w:ascii="Iowan Old Style Roman" w:hAnsi="Arial Unicode MS" w:cs="Arial Unicode MS"/>
          <w:color w:val="000000"/>
          <w:sz w:val="16"/>
          <w:szCs w:val="16"/>
        </w:rPr>
      </w:pPr>
    </w:p>
    <w:p w14:paraId="795530ED" w14:textId="77777777" w:rsidR="00B13764" w:rsidRPr="00811205" w:rsidRDefault="00EE14E3" w:rsidP="009B454B">
      <w:pPr>
        <w:pBdr>
          <w:bottom w:val="none" w:sz="0" w:space="0" w:color="auto"/>
        </w:pBdr>
        <w:tabs>
          <w:tab w:val="right" w:pos="8928"/>
        </w:tabs>
        <w:spacing w:after="120"/>
        <w:jc w:val="both"/>
        <w:rPr>
          <w:rFonts w:ascii="Iowan Old Style Roman" w:hAnsi="Arial Unicode MS" w:cs="Arial Unicode MS"/>
          <w:color w:val="000000"/>
        </w:rPr>
      </w:pPr>
      <w:r w:rsidRPr="00811205">
        <w:rPr>
          <w:rFonts w:ascii="Iowan Old Style Roman" w:hAnsi="Arial Unicode MS" w:cs="Arial Unicode MS"/>
          <w:color w:val="000000"/>
        </w:rPr>
        <w:br w:type="page"/>
      </w:r>
    </w:p>
    <w:p w14:paraId="0E1D4023" w14:textId="77777777" w:rsidR="00B13764" w:rsidRPr="000C5622" w:rsidRDefault="00E61B52" w:rsidP="00AF47D8">
      <w:pPr>
        <w:pStyle w:val="Titre1"/>
      </w:pPr>
      <w:bookmarkStart w:id="1" w:name="_Toc278655344"/>
      <w:r w:rsidRPr="000C5622">
        <w:lastRenderedPageBreak/>
        <w:t xml:space="preserve">Système de correction de portée d’un </w:t>
      </w:r>
      <w:r w:rsidRPr="00AF47D8">
        <w:t>phare</w:t>
      </w:r>
      <w:r w:rsidRPr="000C5622">
        <w:t xml:space="preserve"> automobile</w:t>
      </w:r>
      <w:bookmarkEnd w:id="1"/>
    </w:p>
    <w:p w14:paraId="133231BE" w14:textId="77777777" w:rsidR="00E61B52" w:rsidRPr="000C5622" w:rsidRDefault="00E61B52" w:rsidP="000C5622">
      <w:pPr>
        <w:pStyle w:val="Titre2"/>
      </w:pPr>
      <w:bookmarkStart w:id="2" w:name="_Toc278655345"/>
      <w:r w:rsidRPr="000C5622">
        <w:t>Présentation du système</w:t>
      </w:r>
      <w:bookmarkEnd w:id="2"/>
    </w:p>
    <w:p w14:paraId="07AB1441" w14:textId="77777777" w:rsidR="004C1F6C" w:rsidRPr="00811205" w:rsidRDefault="004C1F6C" w:rsidP="004C1F6C">
      <w:pPr>
        <w:jc w:val="both"/>
        <w:rPr>
          <w:rFonts w:ascii="Times" w:hAnsi="Times" w:cs="Times"/>
          <w:lang w:eastAsia="fr-FR"/>
        </w:rPr>
      </w:pPr>
      <w:r w:rsidRPr="00811205">
        <w:rPr>
          <w:lang w:eastAsia="fr-FR"/>
        </w:rPr>
        <w:t xml:space="preserve">L’assiette d’un véhicule se modifie avec sa charge, le profil de la route ou les conditions de conduite (phase de freinage ou d‘accélération). Cette modification entraîne une variation d’inclinaison de l’axe du faisceau lumineux produit par les phares du véhicule. Ceux ci peuvent alors éblouir d’autres conducteurs ou mal éclairer la chaussée. </w:t>
      </w:r>
    </w:p>
    <w:p w14:paraId="782F412B" w14:textId="77777777" w:rsidR="00811205" w:rsidRPr="00811205" w:rsidRDefault="004C1F6C" w:rsidP="00811205">
      <w:pPr>
        <w:keepNext/>
        <w:jc w:val="both"/>
      </w:pPr>
      <w:r w:rsidRPr="00811205">
        <w:rPr>
          <w:noProof/>
          <w:lang w:eastAsia="fr-FR"/>
        </w:rPr>
        <w:drawing>
          <wp:inline distT="0" distB="0" distL="0" distR="0" wp14:anchorId="685BD4AF" wp14:editId="25FB3636">
            <wp:extent cx="6120130" cy="1740535"/>
            <wp:effectExtent l="0" t="0" r="1270" b="1206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tiff"/>
                    <pic:cNvPicPr/>
                  </pic:nvPicPr>
                  <pic:blipFill>
                    <a:blip r:embed="rId10" cstate="screen">
                      <a:extLst>
                        <a:ext uri="{28A0092B-C50C-407E-A947-70E740481C1C}">
                          <a14:useLocalDpi xmlns:a14="http://schemas.microsoft.com/office/drawing/2010/main"/>
                        </a:ext>
                      </a:extLst>
                    </a:blip>
                    <a:stretch>
                      <a:fillRect/>
                    </a:stretch>
                  </pic:blipFill>
                  <pic:spPr>
                    <a:xfrm>
                      <a:off x="0" y="0"/>
                      <a:ext cx="6120130" cy="1740535"/>
                    </a:xfrm>
                    <a:prstGeom prst="rect">
                      <a:avLst/>
                    </a:prstGeom>
                  </pic:spPr>
                </pic:pic>
              </a:graphicData>
            </a:graphic>
          </wp:inline>
        </w:drawing>
      </w:r>
    </w:p>
    <w:p w14:paraId="4934A701" w14:textId="321559F0" w:rsidR="004C1F6C" w:rsidRPr="00811205" w:rsidRDefault="00811205" w:rsidP="00811205">
      <w:pPr>
        <w:pStyle w:val="Lgende"/>
        <w:rPr>
          <w:lang w:eastAsia="fr-FR"/>
        </w:rPr>
      </w:pPr>
      <w:r w:rsidRPr="00811205">
        <w:t xml:space="preserve">Figure </w:t>
      </w:r>
      <w:r w:rsidR="003E3F74">
        <w:fldChar w:fldCharType="begin"/>
      </w:r>
      <w:r w:rsidR="003E3F74">
        <w:instrText xml:space="preserve"> SEQ Figure \* ARABIC </w:instrText>
      </w:r>
      <w:r w:rsidR="003E3F74">
        <w:fldChar w:fldCharType="separate"/>
      </w:r>
      <w:r w:rsidR="003E3F74">
        <w:rPr>
          <w:noProof/>
        </w:rPr>
        <w:t>1</w:t>
      </w:r>
      <w:r w:rsidR="003E3F74">
        <w:rPr>
          <w:noProof/>
        </w:rPr>
        <w:fldChar w:fldCharType="end"/>
      </w:r>
    </w:p>
    <w:p w14:paraId="03F79D58" w14:textId="77777777" w:rsidR="004C1F6C" w:rsidRPr="00811205" w:rsidRDefault="004C1F6C" w:rsidP="004C1F6C">
      <w:pPr>
        <w:jc w:val="both"/>
        <w:rPr>
          <w:rFonts w:ascii="Times" w:hAnsi="Times" w:cs="Times"/>
          <w:lang w:eastAsia="fr-FR"/>
        </w:rPr>
      </w:pPr>
      <w:r w:rsidRPr="00811205">
        <w:rPr>
          <w:lang w:eastAsia="fr-FR"/>
        </w:rPr>
        <w:t xml:space="preserve">Certaines voitures sont équipées de système de correction de portée. Ce système fait appel à des capteurs d’assiette reliés aux essieux avant et arrière du véhicule. Les données sont traitées électroniquement par un calculateur et transmises aux actionneurs situés derrière les projecteurs. La position du projecteur est ajustée en maintenant un angle de faisceau optimal évitant tout éblouissement et fournissant le meilleur éclairage de la route. </w:t>
      </w:r>
    </w:p>
    <w:p w14:paraId="4D5BF37D" w14:textId="77777777" w:rsidR="004C1F6C" w:rsidRPr="00811205" w:rsidRDefault="004C1F6C" w:rsidP="004C1F6C">
      <w:pPr>
        <w:jc w:val="both"/>
        <w:rPr>
          <w:rFonts w:ascii="Times" w:hAnsi="Times" w:cs="Times"/>
          <w:lang w:eastAsia="fr-FR"/>
        </w:rPr>
      </w:pPr>
      <w:r w:rsidRPr="00811205">
        <w:rPr>
          <w:lang w:eastAsia="fr-FR"/>
        </w:rPr>
        <w:t xml:space="preserve">Le système étudié est un correcteur de portée statique, qui corrige la portée lorsque le véhicule est à l’arrêt et conserve cette correction lorsque le véhicule roule (le correcteur ne tient compte que de la variation d’assiette due à la charge). </w:t>
      </w:r>
    </w:p>
    <w:p w14:paraId="5B98D6EE" w14:textId="77777777" w:rsidR="004C1F6C" w:rsidRPr="00811205" w:rsidRDefault="004C1F6C" w:rsidP="004C1F6C">
      <w:pPr>
        <w:jc w:val="both"/>
        <w:rPr>
          <w:lang w:eastAsia="fr-FR"/>
        </w:rPr>
      </w:pPr>
      <w:r w:rsidRPr="00811205">
        <w:rPr>
          <w:lang w:eastAsia="fr-FR"/>
        </w:rPr>
        <w:t>Le but de l’étude est d’analyser le système et de montrer s’il est capable de corriger la portée de manière dynamique, c’est à dire en tenant compte des variations d‘assiette dues au profil de la route.</w:t>
      </w:r>
    </w:p>
    <w:p w14:paraId="117A3E1B" w14:textId="77777777" w:rsidR="004C1F6C" w:rsidRPr="00811205" w:rsidRDefault="004C1F6C" w:rsidP="004C1F6C">
      <w:pPr>
        <w:jc w:val="both"/>
        <w:rPr>
          <w:u w:val="single"/>
          <w:lang w:eastAsia="fr-FR"/>
        </w:rPr>
      </w:pPr>
      <w:r w:rsidRPr="00811205">
        <w:rPr>
          <w:u w:val="single"/>
          <w:lang w:eastAsia="fr-FR"/>
        </w:rPr>
        <w:t>Éléments constitutifs du correcteur de portée :</w:t>
      </w:r>
    </w:p>
    <w:p w14:paraId="19AD5CE4" w14:textId="77777777" w:rsidR="004C1F6C" w:rsidRPr="00811205" w:rsidRDefault="004C1F6C" w:rsidP="004C1F6C">
      <w:pPr>
        <w:pStyle w:val="Paragraphedeliste"/>
        <w:numPr>
          <w:ilvl w:val="0"/>
          <w:numId w:val="32"/>
        </w:numPr>
        <w:jc w:val="both"/>
        <w:rPr>
          <w:rFonts w:ascii="Times" w:hAnsi="Times" w:cs="Times"/>
          <w:lang w:eastAsia="fr-FR"/>
        </w:rPr>
      </w:pPr>
      <w:r w:rsidRPr="00811205">
        <w:rPr>
          <w:b/>
          <w:bCs/>
          <w:lang w:eastAsia="fr-FR"/>
        </w:rPr>
        <w:t xml:space="preserve">Capteurs d’assiette : </w:t>
      </w:r>
      <w:r w:rsidRPr="00811205">
        <w:rPr>
          <w:lang w:eastAsia="fr-FR"/>
        </w:rPr>
        <w:t xml:space="preserve">codeurs optiques permettant de mesurer le débattement des suspensions. </w:t>
      </w:r>
    </w:p>
    <w:p w14:paraId="2AD14A75" w14:textId="77777777" w:rsidR="004C1F6C" w:rsidRPr="00811205" w:rsidRDefault="004C1F6C" w:rsidP="004C1F6C">
      <w:pPr>
        <w:pStyle w:val="Paragraphedeliste"/>
        <w:numPr>
          <w:ilvl w:val="0"/>
          <w:numId w:val="32"/>
        </w:numPr>
        <w:jc w:val="both"/>
        <w:rPr>
          <w:rFonts w:ascii="Times" w:hAnsi="Times" w:cs="Times"/>
          <w:lang w:eastAsia="fr-FR"/>
        </w:rPr>
      </w:pPr>
      <w:r w:rsidRPr="00811205">
        <w:rPr>
          <w:b/>
          <w:bCs/>
          <w:lang w:eastAsia="fr-FR"/>
        </w:rPr>
        <w:t xml:space="preserve">Système d’orientation : bloc d’orientation + </w:t>
      </w:r>
      <w:proofErr w:type="spellStart"/>
      <w:r w:rsidRPr="00811205">
        <w:rPr>
          <w:b/>
          <w:bCs/>
          <w:lang w:eastAsia="fr-FR"/>
        </w:rPr>
        <w:t>moto-réducteur</w:t>
      </w:r>
      <w:proofErr w:type="spellEnd"/>
      <w:r w:rsidRPr="00811205">
        <w:rPr>
          <w:b/>
          <w:bCs/>
          <w:lang w:eastAsia="fr-FR"/>
        </w:rPr>
        <w:t xml:space="preserve"> + système vis écrou : </w:t>
      </w:r>
      <w:r w:rsidRPr="00811205">
        <w:rPr>
          <w:lang w:eastAsia="fr-FR"/>
        </w:rPr>
        <w:t xml:space="preserve">le bloc d’orientation supporte les différentes lampes du phare (codes, clignotants...). Il peut pivoter par rapport au support lié à la carrosserie autour d’un axe horizontal (axe de rotation indiqué sur la figure ci-dessous). Le bloc est protégé par une vitre liée à la carrosserie. Ce mouvement est motorisé grâce au </w:t>
      </w:r>
      <w:proofErr w:type="spellStart"/>
      <w:r w:rsidRPr="00811205">
        <w:rPr>
          <w:lang w:eastAsia="fr-FR"/>
        </w:rPr>
        <w:t>moto-réducteur</w:t>
      </w:r>
      <w:proofErr w:type="spellEnd"/>
      <w:r w:rsidRPr="00811205">
        <w:rPr>
          <w:lang w:eastAsia="fr-FR"/>
        </w:rPr>
        <w:t xml:space="preserve"> + système vis écrou. Il existe aussi une possibilité de réglage manuel en sortie d’usine ou en cas de défaillance du système électrique. </w:t>
      </w:r>
    </w:p>
    <w:p w14:paraId="3A2223C0" w14:textId="77777777" w:rsidR="004C1F6C" w:rsidRPr="00811205" w:rsidRDefault="004C1F6C" w:rsidP="008E62A1">
      <w:pPr>
        <w:pStyle w:val="Paragraphedeliste"/>
        <w:numPr>
          <w:ilvl w:val="0"/>
          <w:numId w:val="32"/>
        </w:numPr>
        <w:jc w:val="both"/>
        <w:rPr>
          <w:lang w:eastAsia="fr-FR"/>
        </w:rPr>
      </w:pPr>
      <w:r w:rsidRPr="00811205">
        <w:rPr>
          <w:b/>
          <w:color w:val="000000" w:themeColor="text1"/>
          <w:lang w:eastAsia="fr-FR"/>
        </w:rPr>
        <w:t>Calculateur</w:t>
      </w:r>
      <w:r w:rsidRPr="00811205">
        <w:rPr>
          <w:lang w:eastAsia="fr-FR"/>
        </w:rPr>
        <w:t xml:space="preserve"> : à partir des données des capteurs d‘assiette, le calculateur pilote le </w:t>
      </w:r>
      <w:proofErr w:type="spellStart"/>
      <w:r w:rsidRPr="00811205">
        <w:rPr>
          <w:lang w:eastAsia="fr-FR"/>
        </w:rPr>
        <w:t>moto-réducteur</w:t>
      </w:r>
      <w:proofErr w:type="spellEnd"/>
      <w:r w:rsidRPr="00811205">
        <w:rPr>
          <w:lang w:eastAsia="fr-FR"/>
        </w:rPr>
        <w:t>. </w:t>
      </w:r>
    </w:p>
    <w:p w14:paraId="44923B23" w14:textId="77777777" w:rsidR="00811205" w:rsidRPr="00811205" w:rsidRDefault="004C1F6C" w:rsidP="00811205">
      <w:pPr>
        <w:keepNext/>
        <w:jc w:val="center"/>
      </w:pPr>
      <w:r w:rsidRPr="00811205">
        <w:rPr>
          <w:noProof/>
          <w:lang w:eastAsia="fr-FR"/>
        </w:rPr>
        <w:lastRenderedPageBreak/>
        <w:drawing>
          <wp:inline distT="0" distB="0" distL="0" distR="0" wp14:anchorId="315B7A07" wp14:editId="1D65322A">
            <wp:extent cx="4225290" cy="19679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tiff"/>
                    <pic:cNvPicPr/>
                  </pic:nvPicPr>
                  <pic:blipFill>
                    <a:blip r:embed="rId11" cstate="screen">
                      <a:extLst>
                        <a:ext uri="{28A0092B-C50C-407E-A947-70E740481C1C}">
                          <a14:useLocalDpi xmlns:a14="http://schemas.microsoft.com/office/drawing/2010/main"/>
                        </a:ext>
                      </a:extLst>
                    </a:blip>
                    <a:stretch>
                      <a:fillRect/>
                    </a:stretch>
                  </pic:blipFill>
                  <pic:spPr>
                    <a:xfrm>
                      <a:off x="0" y="0"/>
                      <a:ext cx="4225290" cy="1967973"/>
                    </a:xfrm>
                    <a:prstGeom prst="rect">
                      <a:avLst/>
                    </a:prstGeom>
                  </pic:spPr>
                </pic:pic>
              </a:graphicData>
            </a:graphic>
          </wp:inline>
        </w:drawing>
      </w:r>
    </w:p>
    <w:p w14:paraId="4AC24DE6" w14:textId="6125C26B" w:rsidR="004C1F6C" w:rsidRPr="00811205" w:rsidRDefault="00811205" w:rsidP="00811205">
      <w:pPr>
        <w:pStyle w:val="Lgende"/>
      </w:pPr>
      <w:r w:rsidRPr="00811205">
        <w:t xml:space="preserve">Figure </w:t>
      </w:r>
      <w:r w:rsidR="003E3F74">
        <w:fldChar w:fldCharType="begin"/>
      </w:r>
      <w:r w:rsidR="003E3F74">
        <w:instrText xml:space="preserve"> SEQ Figure \* ARABIC </w:instrText>
      </w:r>
      <w:r w:rsidR="003E3F74">
        <w:fldChar w:fldCharType="separate"/>
      </w:r>
      <w:r w:rsidR="003E3F74">
        <w:rPr>
          <w:noProof/>
        </w:rPr>
        <w:t>2</w:t>
      </w:r>
      <w:r w:rsidR="003E3F74">
        <w:rPr>
          <w:noProof/>
        </w:rPr>
        <w:fldChar w:fldCharType="end"/>
      </w:r>
    </w:p>
    <w:p w14:paraId="1B333F88" w14:textId="77777777" w:rsidR="004C1F6C" w:rsidRPr="00811205" w:rsidRDefault="004C1F6C" w:rsidP="004C1F6C">
      <w:pPr>
        <w:rPr>
          <w:u w:val="single"/>
          <w:lang w:eastAsia="fr-FR"/>
        </w:rPr>
      </w:pPr>
      <w:r w:rsidRPr="00811205">
        <w:rPr>
          <w:u w:val="single"/>
          <w:lang w:eastAsia="fr-FR"/>
        </w:rPr>
        <w:t>Etude de la chaîne d’action complète</w:t>
      </w:r>
    </w:p>
    <w:p w14:paraId="1819091E" w14:textId="77777777" w:rsidR="00FC04D9" w:rsidRPr="00811205" w:rsidRDefault="00FC04D9" w:rsidP="004C1F6C">
      <w:pPr>
        <w:rPr>
          <w:sz w:val="16"/>
          <w:szCs w:val="16"/>
          <w:lang w:eastAsia="fr-FR"/>
        </w:rPr>
      </w:pPr>
    </w:p>
    <w:p w14:paraId="137F8D08" w14:textId="77777777" w:rsidR="004C1F6C" w:rsidRPr="00811205" w:rsidRDefault="00A037D1" w:rsidP="004C1F6C">
      <w:pPr>
        <w:rPr>
          <w:lang w:eastAsia="fr-FR"/>
        </w:rPr>
      </w:pPr>
      <w:r w:rsidRPr="00811205">
        <w:rPr>
          <w:lang w:eastAsia="fr-FR"/>
        </w:rPr>
        <w:t>La chaîne d’action complète comprend :</w:t>
      </w:r>
    </w:p>
    <w:p w14:paraId="1F522A2D" w14:textId="77777777" w:rsidR="00A037D1" w:rsidRPr="00811205" w:rsidRDefault="00A037D1" w:rsidP="00AF47D8">
      <w:pPr>
        <w:pStyle w:val="Paragraphedeliste"/>
        <w:numPr>
          <w:ilvl w:val="0"/>
          <w:numId w:val="33"/>
        </w:numPr>
        <w:jc w:val="both"/>
        <w:rPr>
          <w:lang w:eastAsia="fr-FR"/>
        </w:rPr>
      </w:pPr>
      <w:r w:rsidRPr="00811205">
        <w:rPr>
          <w:lang w:eastAsia="fr-FR"/>
        </w:rPr>
        <w:t>L’ensemble transducteur (</w:t>
      </w:r>
      <w:r w:rsidRPr="00811205">
        <w:rPr>
          <w:b/>
          <w:lang w:eastAsia="fr-FR"/>
        </w:rPr>
        <w:t>capteur + amplificateur + calculateur</w:t>
      </w:r>
      <w:r w:rsidRPr="00811205">
        <w:rPr>
          <w:lang w:eastAsia="fr-FR"/>
        </w:rPr>
        <w:t xml:space="preserve">) qui mesure l’angle de tangage </w:t>
      </w:r>
      <w:proofErr w:type="gramStart"/>
      <m:oMath>
        <m:r>
          <w:rPr>
            <w:rFonts w:ascii="Cambria Math" w:hAnsi="Cambria Math"/>
            <w:lang w:eastAsia="fr-FR"/>
          </w:rPr>
          <m:t>β(</m:t>
        </m:r>
        <w:proofErr w:type="gramEnd"/>
        <m:r>
          <w:rPr>
            <w:rFonts w:ascii="Cambria Math" w:hAnsi="Cambria Math"/>
            <w:lang w:eastAsia="fr-FR"/>
          </w:rPr>
          <m:t>t)</m:t>
        </m:r>
      </m:oMath>
      <w:r w:rsidRPr="00811205">
        <w:rPr>
          <w:lang w:eastAsia="fr-FR"/>
        </w:rPr>
        <w:t xml:space="preserve"> du véhicule et commande le moteur du système. L’ensemble est assimilable à un gain pur </w:t>
      </w:r>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m:t>
            </m:r>
          </m:sub>
        </m:sSub>
      </m:oMath>
      <w:r w:rsidRPr="00811205">
        <w:rPr>
          <w:lang w:eastAsia="fr-FR"/>
        </w:rPr>
        <w:t>.</w:t>
      </w:r>
    </w:p>
    <w:p w14:paraId="476FF3E0" w14:textId="77777777" w:rsidR="007A3392" w:rsidRDefault="00A037D1" w:rsidP="00AF47D8">
      <w:pPr>
        <w:pStyle w:val="Paragraphedeliste"/>
        <w:numPr>
          <w:ilvl w:val="0"/>
          <w:numId w:val="33"/>
        </w:numPr>
        <w:jc w:val="both"/>
        <w:rPr>
          <w:lang w:eastAsia="fr-FR"/>
        </w:rPr>
      </w:pPr>
      <w:r w:rsidRPr="00811205">
        <w:rPr>
          <w:lang w:eastAsia="fr-FR"/>
        </w:rPr>
        <w:t xml:space="preserve">Le </w:t>
      </w:r>
      <w:r w:rsidRPr="00811205">
        <w:rPr>
          <w:b/>
          <w:lang w:eastAsia="fr-FR"/>
        </w:rPr>
        <w:t>moteur à courant continu</w:t>
      </w:r>
      <w:r w:rsidRPr="00811205">
        <w:rPr>
          <w:lang w:eastAsia="fr-FR"/>
        </w:rPr>
        <w:t xml:space="preserve"> </w:t>
      </w:r>
      <w:r w:rsidR="00FD5166" w:rsidRPr="00811205">
        <w:rPr>
          <w:lang w:eastAsia="fr-FR"/>
        </w:rPr>
        <w:t xml:space="preserve">est alimenté par une tension électrique </w:t>
      </w:r>
      <m:oMath>
        <m:sSub>
          <m:sSubPr>
            <m:ctrlPr>
              <w:rPr>
                <w:rFonts w:ascii="Cambria Math" w:hAnsi="Cambria Math"/>
                <w:i/>
                <w:lang w:eastAsia="fr-FR"/>
              </w:rPr>
            </m:ctrlPr>
          </m:sSubPr>
          <m:e>
            <m:r>
              <w:rPr>
                <w:rFonts w:ascii="Cambria Math" w:hAnsi="Cambria Math"/>
                <w:lang w:eastAsia="fr-FR"/>
              </w:rPr>
              <m:t>U</m:t>
            </m:r>
          </m:e>
          <m:sub>
            <m:r>
              <w:rPr>
                <w:rFonts w:ascii="Cambria Math" w:hAnsi="Cambria Math"/>
                <w:lang w:eastAsia="fr-FR"/>
              </w:rPr>
              <m:t>c</m:t>
            </m:r>
          </m:sub>
        </m:sSub>
        <m:d>
          <m:dPr>
            <m:ctrlPr>
              <w:rPr>
                <w:rFonts w:ascii="Cambria Math" w:hAnsi="Cambria Math"/>
                <w:i/>
                <w:lang w:eastAsia="fr-FR"/>
              </w:rPr>
            </m:ctrlPr>
          </m:dPr>
          <m:e>
            <m:r>
              <w:rPr>
                <w:rFonts w:ascii="Cambria Math" w:hAnsi="Cambria Math"/>
                <w:lang w:eastAsia="fr-FR"/>
              </w:rPr>
              <m:t>t</m:t>
            </m:r>
          </m:e>
        </m:d>
      </m:oMath>
      <w:proofErr w:type="gramStart"/>
      <w:r w:rsidR="00FD5166" w:rsidRPr="00811205">
        <w:rPr>
          <w:lang w:eastAsia="fr-FR"/>
        </w:rPr>
        <w:t xml:space="preserve"> </w:t>
      </w:r>
      <w:r w:rsidR="007A3392">
        <w:rPr>
          <w:lang w:eastAsia="fr-FR"/>
        </w:rPr>
        <w:t>.</w:t>
      </w:r>
      <w:proofErr w:type="gramEnd"/>
    </w:p>
    <w:p w14:paraId="2E28B1A7" w14:textId="6BE99994" w:rsidR="00A037D1" w:rsidRPr="00811205" w:rsidRDefault="007A3392" w:rsidP="007A3392">
      <w:pPr>
        <w:ind w:left="2268"/>
        <w:rPr>
          <w:lang w:eastAsia="fr-FR"/>
        </w:rPr>
      </w:pPr>
      <w:r>
        <w:rPr>
          <w:lang w:eastAsia="fr-FR"/>
        </w:rPr>
        <w:t xml:space="preserve"> </w:t>
      </w:r>
      <m:oMath>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m</m:t>
            </m:r>
          </m:sub>
        </m:sSub>
        <m:d>
          <m:dPr>
            <m:ctrlPr>
              <w:rPr>
                <w:rFonts w:ascii="Cambria Math" w:hAnsi="Cambria Math"/>
                <w:i/>
                <w:lang w:eastAsia="fr-FR"/>
              </w:rPr>
            </m:ctrlPr>
          </m:dPr>
          <m:e>
            <m:r>
              <w:rPr>
                <w:rFonts w:ascii="Cambria Math" w:hAnsi="Cambria Math"/>
                <w:lang w:eastAsia="fr-FR"/>
              </w:rPr>
              <m:t>t</m:t>
            </m:r>
          </m:e>
        </m:d>
      </m:oMath>
      <w:r>
        <w:rPr>
          <w:lang w:eastAsia="fr-FR"/>
        </w:rPr>
        <w:t xml:space="preserve"> </w:t>
      </w:r>
      <w:proofErr w:type="gramStart"/>
      <w:r w:rsidR="00FD5166" w:rsidRPr="00811205">
        <w:rPr>
          <w:lang w:eastAsia="fr-FR"/>
        </w:rPr>
        <w:t>est</w:t>
      </w:r>
      <w:proofErr w:type="gramEnd"/>
      <w:r w:rsidR="00FD5166" w:rsidRPr="00811205">
        <w:rPr>
          <w:lang w:eastAsia="fr-FR"/>
        </w:rPr>
        <w:t xml:space="preserve"> la vitesse de l’arbre de sortie du moteur.</w:t>
      </w:r>
    </w:p>
    <w:p w14:paraId="6A341B13" w14:textId="77777777" w:rsidR="00A037D1" w:rsidRPr="00811205" w:rsidRDefault="00A037D1" w:rsidP="00A037D1">
      <w:pPr>
        <w:pStyle w:val="Paragraphedeliste"/>
        <w:numPr>
          <w:ilvl w:val="0"/>
          <w:numId w:val="33"/>
        </w:numPr>
        <w:rPr>
          <w:lang w:eastAsia="fr-FR"/>
        </w:rPr>
      </w:pPr>
      <w:r w:rsidRPr="00811205">
        <w:rPr>
          <w:lang w:eastAsia="fr-FR"/>
        </w:rPr>
        <w:t xml:space="preserve">On équipe ce moteur d’un </w:t>
      </w:r>
      <w:r w:rsidRPr="00811205">
        <w:rPr>
          <w:b/>
          <w:lang w:eastAsia="fr-FR"/>
        </w:rPr>
        <w:t xml:space="preserve">retour </w:t>
      </w:r>
      <w:proofErr w:type="spellStart"/>
      <w:r w:rsidRPr="00811205">
        <w:rPr>
          <w:b/>
          <w:lang w:eastAsia="fr-FR"/>
        </w:rPr>
        <w:t>tachymétrique</w:t>
      </w:r>
      <w:proofErr w:type="spellEnd"/>
      <w:r w:rsidRPr="00811205">
        <w:rPr>
          <w:lang w:eastAsia="fr-FR"/>
        </w:rPr>
        <w:t xml:space="preserve"> assimilable à un gain pur </w:t>
      </w:r>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tachy</m:t>
            </m:r>
          </m:sub>
        </m:sSub>
      </m:oMath>
    </w:p>
    <w:p w14:paraId="6BFF85B6" w14:textId="77777777" w:rsidR="00A037D1" w:rsidRPr="00811205" w:rsidRDefault="003E3F74" w:rsidP="00A037D1">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tachy</m:t>
              </m:r>
            </m:sub>
          </m:sSub>
          <m:r>
            <w:rPr>
              <w:rFonts w:ascii="Cambria Math" w:hAnsi="Cambria Math"/>
              <w:lang w:eastAsia="fr-FR"/>
            </w:rPr>
            <m:t>=0,03 V.</m:t>
          </m:r>
          <m:sSup>
            <m:sSupPr>
              <m:ctrlPr>
                <w:rPr>
                  <w:rFonts w:ascii="Cambria Math" w:hAnsi="Cambria Math"/>
                  <w:i/>
                  <w:lang w:eastAsia="fr-FR"/>
                </w:rPr>
              </m:ctrlPr>
            </m:sSupPr>
            <m:e>
              <m:r>
                <w:rPr>
                  <w:rFonts w:ascii="Cambria Math" w:hAnsi="Cambria Math"/>
                  <w:lang w:eastAsia="fr-FR"/>
                </w:rPr>
                <m:t>rad</m:t>
              </m:r>
            </m:e>
            <m:sup>
              <m:r>
                <w:rPr>
                  <w:rFonts w:ascii="Cambria Math" w:hAnsi="Cambria Math"/>
                  <w:lang w:eastAsia="fr-FR"/>
                </w:rPr>
                <m:t>-1</m:t>
              </m:r>
            </m:sup>
          </m:sSup>
          <m:r>
            <w:rPr>
              <w:rFonts w:ascii="Cambria Math" w:hAnsi="Cambria Math"/>
              <w:lang w:eastAsia="fr-FR"/>
            </w:rPr>
            <m:t>.s</m:t>
          </m:r>
        </m:oMath>
      </m:oMathPara>
    </w:p>
    <w:p w14:paraId="342C707C" w14:textId="44C558D9" w:rsidR="007A3392" w:rsidRDefault="00A037D1" w:rsidP="007A3392">
      <w:pPr>
        <w:pStyle w:val="Paragraphedeliste"/>
        <w:numPr>
          <w:ilvl w:val="0"/>
          <w:numId w:val="33"/>
        </w:numPr>
        <w:jc w:val="both"/>
        <w:rPr>
          <w:lang w:eastAsia="fr-FR"/>
        </w:rPr>
      </w:pPr>
      <w:r w:rsidRPr="00811205">
        <w:rPr>
          <w:lang w:eastAsia="fr-FR"/>
        </w:rPr>
        <w:t xml:space="preserve">Le </w:t>
      </w:r>
      <w:r w:rsidRPr="00811205">
        <w:rPr>
          <w:b/>
          <w:lang w:eastAsia="fr-FR"/>
        </w:rPr>
        <w:t>réducteur de vitesse</w:t>
      </w:r>
      <w:r w:rsidRPr="00811205">
        <w:rPr>
          <w:lang w:eastAsia="fr-FR"/>
        </w:rPr>
        <w:t xml:space="preserve"> dont le rapport de réduction est </w:t>
      </w:r>
      <m:oMath>
        <m:r>
          <w:rPr>
            <w:rFonts w:ascii="Cambria Math" w:hAnsi="Cambria Math"/>
            <w:lang w:eastAsia="fr-FR"/>
          </w:rPr>
          <m:t>r=490</m:t>
        </m:r>
      </m:oMath>
      <w:r w:rsidR="007A3392">
        <w:rPr>
          <w:lang w:eastAsia="fr-FR"/>
        </w:rPr>
        <w:t>.</w:t>
      </w:r>
    </w:p>
    <w:p w14:paraId="0D3290AC" w14:textId="77777777" w:rsidR="007A3392" w:rsidRDefault="003E3F74" w:rsidP="007A3392">
      <w:pPr>
        <w:ind w:left="2268"/>
        <w:rPr>
          <w:lang w:eastAsia="fr-FR"/>
        </w:rPr>
      </w:pPr>
      <m:oMath>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oMath>
      <w:r w:rsidR="00FD5166" w:rsidRPr="00811205">
        <w:rPr>
          <w:lang w:eastAsia="fr-FR"/>
        </w:rPr>
        <w:t xml:space="preserve"> </w:t>
      </w:r>
      <w:proofErr w:type="gramStart"/>
      <w:r w:rsidR="00FD5166" w:rsidRPr="00811205">
        <w:rPr>
          <w:lang w:eastAsia="fr-FR"/>
        </w:rPr>
        <w:t>est</w:t>
      </w:r>
      <w:proofErr w:type="gramEnd"/>
      <w:r w:rsidR="00FD5166" w:rsidRPr="00811205">
        <w:rPr>
          <w:lang w:eastAsia="fr-FR"/>
        </w:rPr>
        <w:t xml:space="preserve"> la vitesse de</w:t>
      </w:r>
      <w:r w:rsidR="007A3392">
        <w:rPr>
          <w:lang w:eastAsia="fr-FR"/>
        </w:rPr>
        <w:t xml:space="preserve"> l’arbre de sortie du réducteur</w:t>
      </w:r>
    </w:p>
    <w:p w14:paraId="44B980D7" w14:textId="4F331364" w:rsidR="00A037D1" w:rsidRPr="00811205" w:rsidRDefault="00A037D1" w:rsidP="007A3392">
      <w:pPr>
        <w:ind w:left="2268"/>
        <w:rPr>
          <w:lang w:eastAsia="fr-FR"/>
        </w:rPr>
      </w:pPr>
      <m:oMath>
        <m:r>
          <w:rPr>
            <w:rFonts w:ascii="Cambria Math" w:hAnsi="Cambria Math"/>
            <w:lang w:eastAsia="fr-FR"/>
          </w:rPr>
          <m:t xml:space="preserve"> </m:t>
        </m:r>
        <m:sSub>
          <m:sSubPr>
            <m:ctrlPr>
              <w:rPr>
                <w:rFonts w:ascii="Cambria Math" w:hAnsi="Cambria Math"/>
                <w:i/>
                <w:lang w:eastAsia="fr-FR"/>
              </w:rPr>
            </m:ctrlPr>
          </m:sSubPr>
          <m:e>
            <m:r>
              <w:rPr>
                <w:rFonts w:ascii="Cambria Math" w:hAnsi="Cambria Math"/>
                <w:lang w:eastAsia="fr-FR"/>
              </w:rPr>
              <m:t>θ</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oMath>
      <w:r w:rsidR="00FD5166" w:rsidRPr="00811205">
        <w:rPr>
          <w:lang w:eastAsia="fr-FR"/>
        </w:rPr>
        <w:t xml:space="preserve"> est la position angulaire de l’arbre de sortie du réducteur.</w:t>
      </w:r>
    </w:p>
    <w:p w14:paraId="1B909D56" w14:textId="115F2357" w:rsidR="00FD5166" w:rsidRPr="00811205" w:rsidRDefault="00A037D1" w:rsidP="00AF47D8">
      <w:pPr>
        <w:pStyle w:val="Paragraphedeliste"/>
        <w:numPr>
          <w:ilvl w:val="0"/>
          <w:numId w:val="33"/>
        </w:numPr>
        <w:jc w:val="both"/>
        <w:rPr>
          <w:lang w:eastAsia="fr-FR"/>
        </w:rPr>
      </w:pPr>
      <w:r w:rsidRPr="00811205">
        <w:rPr>
          <w:lang w:eastAsia="fr-FR"/>
        </w:rPr>
        <w:t xml:space="preserve">L’ensemble </w:t>
      </w:r>
      <w:r w:rsidRPr="00811205">
        <w:rPr>
          <w:b/>
          <w:lang w:eastAsia="fr-FR"/>
        </w:rPr>
        <w:t>vis-écrou</w:t>
      </w:r>
      <w:r w:rsidRPr="00811205">
        <w:rPr>
          <w:lang w:eastAsia="fr-FR"/>
        </w:rPr>
        <w:t xml:space="preserve"> (de pas </w:t>
      </w:r>
      <m:oMath>
        <m:sSub>
          <m:sSubPr>
            <m:ctrlPr>
              <w:rPr>
                <w:rFonts w:ascii="Cambria Math" w:hAnsi="Cambria Math"/>
                <w:i/>
                <w:lang w:eastAsia="fr-FR"/>
              </w:rPr>
            </m:ctrlPr>
          </m:sSubPr>
          <m:e>
            <m:r>
              <w:rPr>
                <w:rFonts w:ascii="Cambria Math" w:hAnsi="Cambria Math"/>
                <w:lang w:eastAsia="fr-FR"/>
              </w:rPr>
              <m:t>p</m:t>
            </m:r>
          </m:e>
          <m:sub>
            <m:r>
              <w:rPr>
                <w:rFonts w:ascii="Cambria Math" w:hAnsi="Cambria Math"/>
                <w:lang w:eastAsia="fr-FR"/>
              </w:rPr>
              <m:t>vis</m:t>
            </m:r>
          </m:sub>
        </m:sSub>
        <m:r>
          <w:rPr>
            <w:rFonts w:ascii="Cambria Math" w:hAnsi="Cambria Math"/>
            <w:lang w:eastAsia="fr-FR"/>
          </w:rPr>
          <m:t>=6 mm</m:t>
        </m:r>
      </m:oMath>
      <w:r w:rsidRPr="00811205">
        <w:rPr>
          <w:lang w:eastAsia="fr-FR"/>
        </w:rPr>
        <w:t>) qui transforme la rotation de l’axe de réducteur en translation de l’axe de sortie</w:t>
      </w:r>
      <w:r w:rsidR="00FD5166" w:rsidRPr="00811205">
        <w:rPr>
          <w:lang w:eastAsia="fr-FR"/>
        </w:rPr>
        <w:t xml:space="preserve"> (déplacement </w:t>
      </w:r>
      <w:proofErr w:type="gramStart"/>
      <m:oMath>
        <m:r>
          <w:rPr>
            <w:rFonts w:ascii="Cambria Math" w:hAnsi="Cambria Math"/>
            <w:lang w:eastAsia="fr-FR"/>
          </w:rPr>
          <m:t>x(</m:t>
        </m:r>
        <w:proofErr w:type="gramEnd"/>
        <m:r>
          <w:rPr>
            <w:rFonts w:ascii="Cambria Math" w:hAnsi="Cambria Math"/>
            <w:lang w:eastAsia="fr-FR"/>
          </w:rPr>
          <m:t>t)</m:t>
        </m:r>
      </m:oMath>
      <w:r w:rsidR="00FD5166" w:rsidRPr="00811205">
        <w:rPr>
          <w:lang w:eastAsia="fr-FR"/>
        </w:rPr>
        <w:t>).</w:t>
      </w:r>
    </w:p>
    <w:p w14:paraId="15F0AEEE" w14:textId="77777777" w:rsidR="00A037D1" w:rsidRPr="00811205" w:rsidRDefault="00A037D1" w:rsidP="007A3392">
      <w:pPr>
        <w:ind w:left="2268"/>
        <w:rPr>
          <w:lang w:eastAsia="fr-FR"/>
        </w:rPr>
      </w:pPr>
      <w:r w:rsidRPr="00811205">
        <w:rPr>
          <w:lang w:eastAsia="fr-FR"/>
        </w:rPr>
        <w:t xml:space="preserve"> (NB : 1 tour de vis fait avancer de 1 pas l’écrou)</w:t>
      </w:r>
    </w:p>
    <w:p w14:paraId="504CACA4" w14:textId="77777777" w:rsidR="007A3392" w:rsidRDefault="00A037D1" w:rsidP="00AF47D8">
      <w:pPr>
        <w:pStyle w:val="Paragraphedeliste"/>
        <w:numPr>
          <w:ilvl w:val="0"/>
          <w:numId w:val="33"/>
        </w:numPr>
        <w:jc w:val="both"/>
        <w:rPr>
          <w:lang w:eastAsia="fr-FR"/>
        </w:rPr>
      </w:pPr>
      <w:r w:rsidRPr="00811205">
        <w:rPr>
          <w:lang w:eastAsia="fr-FR"/>
        </w:rPr>
        <w:t xml:space="preserve">Le </w:t>
      </w:r>
      <w:r w:rsidRPr="00811205">
        <w:rPr>
          <w:b/>
          <w:lang w:eastAsia="fr-FR"/>
        </w:rPr>
        <w:t>bloc d’orientation </w:t>
      </w:r>
      <w:r w:rsidRPr="00811205">
        <w:rPr>
          <w:lang w:eastAsia="fr-FR"/>
        </w:rPr>
        <w:t xml:space="preserve">: l’angle de correction de portée </w:t>
      </w:r>
      <w:proofErr w:type="gramStart"/>
      <m:oMath>
        <m:r>
          <w:rPr>
            <w:rFonts w:ascii="Cambria Math" w:hAnsi="Cambria Math"/>
            <w:lang w:eastAsia="fr-FR"/>
          </w:rPr>
          <m:t>θ(</m:t>
        </m:r>
        <w:proofErr w:type="gramEnd"/>
        <m:r>
          <w:rPr>
            <w:rFonts w:ascii="Cambria Math" w:hAnsi="Cambria Math"/>
            <w:lang w:eastAsia="fr-FR"/>
          </w:rPr>
          <m:t>t)</m:t>
        </m:r>
      </m:oMath>
      <w:r w:rsidRPr="00811205">
        <w:rPr>
          <w:lang w:eastAsia="fr-FR"/>
        </w:rPr>
        <w:t xml:space="preserve"> étant petit, on peut linéariser la loi entrée-sortie sur le domaine d’utilisation : l’angle </w:t>
      </w:r>
      <m:oMath>
        <m:r>
          <w:rPr>
            <w:rFonts w:ascii="Cambria Math" w:hAnsi="Cambria Math"/>
            <w:lang w:eastAsia="fr-FR"/>
          </w:rPr>
          <m:t>θ(t)</m:t>
        </m:r>
      </m:oMath>
      <w:r w:rsidRPr="00811205">
        <w:rPr>
          <w:lang w:eastAsia="fr-FR"/>
        </w:rPr>
        <w:t xml:space="preserve"> est proportionnel au déplacement </w:t>
      </w:r>
      <m:oMath>
        <m:r>
          <w:rPr>
            <w:rFonts w:ascii="Cambria Math" w:hAnsi="Cambria Math"/>
            <w:lang w:eastAsia="fr-FR"/>
          </w:rPr>
          <m:t>x(t)</m:t>
        </m:r>
      </m:oMath>
      <w:r w:rsidR="00643DFA" w:rsidRPr="00811205">
        <w:rPr>
          <w:lang w:eastAsia="fr-FR"/>
        </w:rPr>
        <w:t xml:space="preserve"> de la vis.</w:t>
      </w:r>
    </w:p>
    <w:p w14:paraId="4D73AD43" w14:textId="288802D2" w:rsidR="004C1F6C" w:rsidRPr="00811205" w:rsidRDefault="00643DFA" w:rsidP="007A3392">
      <w:pPr>
        <w:ind w:left="2268"/>
        <w:rPr>
          <w:lang w:eastAsia="fr-FR"/>
        </w:rPr>
      </w:pPr>
      <w:r w:rsidRPr="00811205">
        <w:rPr>
          <w:lang w:eastAsia="fr-FR"/>
        </w:rPr>
        <w:t xml:space="preserve"> </w:t>
      </w:r>
      <m:oMath>
        <m:r>
          <w:rPr>
            <w:rFonts w:ascii="Cambria Math" w:hAnsi="Cambria Math"/>
            <w:lang w:eastAsia="fr-FR"/>
          </w:rPr>
          <m:t>θ(t)</m:t>
        </m:r>
      </m:oMath>
      <w:r w:rsidR="00A037D1" w:rsidRPr="00811205">
        <w:rPr>
          <w:lang w:eastAsia="fr-FR"/>
        </w:rPr>
        <w:t xml:space="preserve"> </w:t>
      </w:r>
      <w:proofErr w:type="gramStart"/>
      <w:r w:rsidR="00A037D1" w:rsidRPr="00811205">
        <w:rPr>
          <w:lang w:eastAsia="fr-FR"/>
        </w:rPr>
        <w:t>varie</w:t>
      </w:r>
      <w:proofErr w:type="gramEnd"/>
      <w:r w:rsidR="00A037D1" w:rsidRPr="00811205">
        <w:rPr>
          <w:lang w:eastAsia="fr-FR"/>
        </w:rPr>
        <w:t xml:space="preserve"> entre </w:t>
      </w:r>
      <m:oMath>
        <m:f>
          <m:fPr>
            <m:ctrlPr>
              <w:rPr>
                <w:rFonts w:ascii="Cambria Math" w:hAnsi="Cambria Math"/>
                <w:i/>
                <w:lang w:eastAsia="fr-FR"/>
              </w:rPr>
            </m:ctrlPr>
          </m:fPr>
          <m:num>
            <m:r>
              <w:rPr>
                <w:rFonts w:ascii="Cambria Math" w:hAnsi="Cambria Math"/>
                <w:lang w:eastAsia="fr-FR"/>
              </w:rPr>
              <m:t>-π</m:t>
            </m:r>
          </m:num>
          <m:den>
            <m:r>
              <w:rPr>
                <w:rFonts w:ascii="Cambria Math" w:hAnsi="Cambria Math"/>
                <w:lang w:eastAsia="fr-FR"/>
              </w:rPr>
              <m:t>20</m:t>
            </m:r>
          </m:den>
        </m:f>
      </m:oMath>
      <w:r w:rsidR="00A037D1" w:rsidRPr="00811205">
        <w:rPr>
          <w:lang w:eastAsia="fr-FR"/>
        </w:rPr>
        <w:t xml:space="preserve"> et </w:t>
      </w:r>
      <m:oMath>
        <m:f>
          <m:fPr>
            <m:ctrlPr>
              <w:rPr>
                <w:rFonts w:ascii="Cambria Math" w:hAnsi="Cambria Math"/>
                <w:i/>
                <w:lang w:eastAsia="fr-FR"/>
              </w:rPr>
            </m:ctrlPr>
          </m:fPr>
          <m:num>
            <m:r>
              <w:rPr>
                <w:rFonts w:ascii="Cambria Math" w:hAnsi="Cambria Math"/>
                <w:lang w:eastAsia="fr-FR"/>
              </w:rPr>
              <m:t>π</m:t>
            </m:r>
          </m:num>
          <m:den>
            <m:r>
              <w:rPr>
                <w:rFonts w:ascii="Cambria Math" w:hAnsi="Cambria Math"/>
                <w:lang w:eastAsia="fr-FR"/>
              </w:rPr>
              <m:t>20</m:t>
            </m:r>
          </m:den>
        </m:f>
      </m:oMath>
      <w:r w:rsidR="00A037D1" w:rsidRPr="00811205">
        <w:rPr>
          <w:lang w:eastAsia="fr-FR"/>
        </w:rPr>
        <w:t xml:space="preserve"> pour </w:t>
      </w:r>
      <m:oMath>
        <m:r>
          <w:rPr>
            <w:rFonts w:ascii="Cambria Math" w:hAnsi="Cambria Math"/>
            <w:lang w:eastAsia="fr-FR"/>
          </w:rPr>
          <m:t>x(t)</m:t>
        </m:r>
      </m:oMath>
      <w:r w:rsidRPr="00811205">
        <w:rPr>
          <w:lang w:eastAsia="fr-FR"/>
        </w:rPr>
        <w:t xml:space="preserve"> compris entre -15 mm et +15 mm.</w:t>
      </w:r>
    </w:p>
    <w:p w14:paraId="69CAC425" w14:textId="77777777" w:rsidR="00E61B52" w:rsidRPr="00811205" w:rsidRDefault="008E62A1" w:rsidP="000C5622">
      <w:pPr>
        <w:pStyle w:val="Titre2"/>
      </w:pPr>
      <w:bookmarkStart w:id="3" w:name="_Toc278655346"/>
      <w:r w:rsidRPr="00811205">
        <w:t>Etude fonctionnelle</w:t>
      </w:r>
      <w:bookmarkEnd w:id="3"/>
    </w:p>
    <w:p w14:paraId="22D3B35C" w14:textId="1BCB45D9" w:rsidR="00E61B52" w:rsidRPr="00811205" w:rsidRDefault="00643DFA" w:rsidP="00AF47D8">
      <w:pPr>
        <w:pStyle w:val="question"/>
        <w:jc w:val="both"/>
      </w:pPr>
      <w:r w:rsidRPr="00811205">
        <w:t xml:space="preserve">Compléter le schéma fonctionnel </w:t>
      </w:r>
      <w:r w:rsidR="00152FC6">
        <w:t xml:space="preserve">et le tableau </w:t>
      </w:r>
      <w:r w:rsidRPr="00811205">
        <w:t>sur le document réponse, en indiquant les unités en entrée et sortie de chaque bloc fonctionnel.</w:t>
      </w:r>
    </w:p>
    <w:p w14:paraId="2E9483D3" w14:textId="77777777" w:rsidR="00FD5166" w:rsidRPr="00811205" w:rsidRDefault="00FD5166" w:rsidP="000C5622">
      <w:pPr>
        <w:pStyle w:val="Titre2"/>
      </w:pPr>
      <w:bookmarkStart w:id="4" w:name="_Toc278655347"/>
      <w:r w:rsidRPr="00811205">
        <w:t>Transformées de Laplace – Schéma bloc du système</w:t>
      </w:r>
      <w:bookmarkEnd w:id="4"/>
    </w:p>
    <w:p w14:paraId="1292005C" w14:textId="77777777" w:rsidR="004372AD" w:rsidRPr="00811205" w:rsidRDefault="004372AD" w:rsidP="004372AD">
      <w:r w:rsidRPr="00811205">
        <w:t>Les notations pour les transformées de Laplace des différentes variables temporelles sont les suivantes :</w:t>
      </w:r>
    </w:p>
    <w:p w14:paraId="06248093" w14:textId="5AAC1F3D" w:rsidR="004372AD" w:rsidRPr="00811205" w:rsidRDefault="004372AD" w:rsidP="004372AD">
      <w:pPr>
        <w:rPr>
          <w:lang w:eastAsia="fr-FR"/>
        </w:rPr>
      </w:pPr>
      <m:oMathPara>
        <m:oMath>
          <m:r>
            <m:rPr>
              <m:scr m:val="script"/>
            </m:rPr>
            <w:rPr>
              <w:rFonts w:ascii="Cambria Math" w:hAnsi="Cambria Math"/>
              <w:lang w:eastAsia="fr-FR"/>
            </w:rPr>
            <m:t>L</m:t>
          </m:r>
          <m:d>
            <m:dPr>
              <m:begChr m:val="["/>
              <m:endChr m:val="]"/>
              <m:ctrlPr>
                <w:rPr>
                  <w:rFonts w:ascii="Cambria Math" w:hAnsi="Cambria Math"/>
                  <w:i/>
                  <w:lang w:eastAsia="fr-FR"/>
                </w:rPr>
              </m:ctrlPr>
            </m:dPr>
            <m:e>
              <m:r>
                <w:rPr>
                  <w:rFonts w:ascii="Cambria Math" w:hAnsi="Cambria Math"/>
                  <w:lang w:eastAsia="fr-FR"/>
                </w:rPr>
                <m:t>β</m:t>
              </m:r>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=B</m:t>
          </m:r>
          <m:d>
            <m:dPr>
              <m:ctrlPr>
                <w:rPr>
                  <w:rFonts w:ascii="Cambria Math" w:hAnsi="Cambria Math"/>
                  <w:i/>
                  <w:lang w:eastAsia="fr-FR"/>
                </w:rPr>
              </m:ctrlPr>
            </m:dPr>
            <m:e>
              <m:r>
                <w:rPr>
                  <w:rFonts w:ascii="Cambria Math" w:hAnsi="Cambria Math"/>
                  <w:lang w:eastAsia="fr-FR"/>
                </w:rPr>
                <m:t>p</m:t>
              </m:r>
            </m:e>
          </m:d>
          <m:r>
            <m:rPr>
              <m:scr m:val="script"/>
            </m:rPr>
            <w:rPr>
              <w:rFonts w:ascii="Cambria Math" w:hAnsi="Cambria Math"/>
              <w:lang w:eastAsia="fr-FR"/>
            </w:rPr>
            <m:t xml:space="preserve">           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m</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lang w:eastAsia="fr-FR"/>
                </w:rPr>
              </m:ctrlPr>
            </m:sSubPr>
            <m:e>
              <m:r>
                <m:rPr>
                  <m:sty m:val="p"/>
                </m:rPr>
                <w:rPr>
                  <w:rFonts w:ascii="Cambria Math" w:hAnsi="Cambria Math"/>
                  <w:lang w:eastAsia="fr-FR"/>
                </w:rPr>
                <m:t>Ω</m:t>
              </m:r>
            </m:e>
            <m:sub>
              <m:r>
                <w:rPr>
                  <w:rFonts w:ascii="Cambria Math" w:hAnsi="Cambria Math"/>
                  <w:lang w:eastAsia="fr-FR"/>
                </w:rPr>
                <m:t>m</m:t>
              </m:r>
            </m:sub>
          </m:sSub>
          <m:r>
            <w:rPr>
              <w:rFonts w:ascii="Cambria Math" w:hAnsi="Cambria Math"/>
              <w:lang w:eastAsia="fr-FR"/>
            </w:rPr>
            <m:t>(p</m:t>
          </m:r>
          <m:r>
            <m:rPr>
              <m:scr m:val="script"/>
            </m:rPr>
            <w:rPr>
              <w:rFonts w:ascii="Cambria Math" w:hAnsi="Cambria Math"/>
              <w:lang w:eastAsia="fr-FR"/>
            </w:rPr>
            <m:t>)        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U</m:t>
                  </m:r>
                </m:e>
                <m:sub>
                  <m:r>
                    <w:rPr>
                      <w:rFonts w:ascii="Cambria Math" w:hAnsi="Cambria Math"/>
                      <w:lang w:eastAsia="fr-FR"/>
                    </w:rPr>
                    <m:t>c</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U</m:t>
              </m:r>
            </m:e>
            <m:sub>
              <m:r>
                <w:rPr>
                  <w:rFonts w:ascii="Cambria Math" w:hAnsi="Cambria Math"/>
                  <w:lang w:eastAsia="fr-FR"/>
                </w:rPr>
                <m:t>c</m:t>
              </m:r>
            </m:sub>
          </m:sSub>
          <m:r>
            <w:rPr>
              <w:rFonts w:ascii="Cambria Math" w:hAnsi="Cambria Math"/>
              <w:lang w:eastAsia="fr-FR"/>
            </w:rPr>
            <m:t>(p)</m:t>
          </m:r>
        </m:oMath>
      </m:oMathPara>
    </w:p>
    <w:p w14:paraId="61C4B01A" w14:textId="26FCB6A8" w:rsidR="00FC04D9" w:rsidRPr="00811205" w:rsidRDefault="004372AD" w:rsidP="004372AD">
      <w:pPr>
        <w:rPr>
          <w:lang w:eastAsia="fr-FR"/>
        </w:rPr>
      </w:pPr>
      <m:oMathPara>
        <m:oMath>
          <m:r>
            <m:rPr>
              <m:scr m:val="script"/>
            </m:rPr>
            <w:rPr>
              <w:rFonts w:ascii="Cambria Math" w:hAnsi="Cambria Math"/>
              <w:lang w:eastAsia="fr-FR"/>
            </w:rPr>
            <m:t>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θ</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lang w:eastAsia="fr-FR"/>
                </w:rPr>
              </m:ctrlPr>
            </m:sSubPr>
            <m:e>
              <m:r>
                <m:rPr>
                  <m:sty m:val="p"/>
                </m:rPr>
                <w:rPr>
                  <w:rFonts w:ascii="Cambria Math" w:hAnsi="Cambria Math"/>
                  <w:lang w:eastAsia="fr-FR"/>
                </w:rPr>
                <m:t>Θ</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p</m:t>
              </m:r>
            </m:e>
          </m:d>
          <m:r>
            <m:rPr>
              <m:scr m:val="script"/>
            </m:rPr>
            <w:rPr>
              <w:rFonts w:ascii="Cambria Math" w:hAnsi="Cambria Math"/>
              <w:lang w:eastAsia="fr-FR"/>
            </w:rPr>
            <m:t xml:space="preserve">           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i/>
                  <w:lang w:eastAsia="fr-FR"/>
                </w:rPr>
              </m:ctrlPr>
            </m:sSubPr>
            <m:e>
              <m:r>
                <m:rPr>
                  <m:sty m:val="p"/>
                </m:rPr>
                <w:rPr>
                  <w:rFonts w:ascii="Cambria Math" w:hAnsi="Cambria Math"/>
                  <w:lang w:eastAsia="fr-FR"/>
                </w:rPr>
                <m:t>Ω</m:t>
              </m:r>
            </m:e>
            <m:sub>
              <m:r>
                <w:rPr>
                  <w:rFonts w:ascii="Cambria Math" w:hAnsi="Cambria Math"/>
                  <w:lang w:eastAsia="fr-FR"/>
                </w:rPr>
                <m:t>r</m:t>
              </m:r>
            </m:sub>
          </m:sSub>
          <m:r>
            <m:rPr>
              <m:sty m:val="p"/>
            </m:rPr>
            <w:rPr>
              <w:rFonts w:ascii="Cambria Math" w:hAnsi="Cambria Math"/>
              <w:lang w:eastAsia="fr-FR"/>
            </w:rPr>
            <m:t>(</m:t>
          </m:r>
          <m:r>
            <w:rPr>
              <w:rFonts w:ascii="Cambria Math" w:hAnsi="Cambria Math"/>
              <w:lang w:eastAsia="fr-FR"/>
            </w:rPr>
            <m:t>p</m:t>
          </m:r>
          <m:r>
            <m:rPr>
              <m:scr m:val="script"/>
            </m:rPr>
            <w:rPr>
              <w:rFonts w:ascii="Cambria Math" w:hAnsi="Cambria Math"/>
              <w:lang w:eastAsia="fr-FR"/>
            </w:rPr>
            <m:t>)        L</m:t>
          </m:r>
          <m:d>
            <m:dPr>
              <m:begChr m:val="["/>
              <m:endChr m:val="]"/>
              <m:ctrlPr>
                <w:rPr>
                  <w:rFonts w:ascii="Cambria Math" w:hAnsi="Cambria Math"/>
                  <w:i/>
                  <w:lang w:eastAsia="fr-FR"/>
                </w:rPr>
              </m:ctrlPr>
            </m:dPr>
            <m:e>
              <m:r>
                <w:rPr>
                  <w:rFonts w:ascii="Cambria Math" w:hAnsi="Cambria Math"/>
                  <w:lang w:eastAsia="fr-FR"/>
                </w:rPr>
                <m:t>x</m:t>
              </m:r>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=X(p)</m:t>
          </m:r>
        </m:oMath>
      </m:oMathPara>
    </w:p>
    <w:p w14:paraId="36E8098E" w14:textId="409C2481" w:rsidR="00FD5166" w:rsidRPr="00811205" w:rsidRDefault="00FD5166" w:rsidP="004372AD">
      <w:pPr>
        <w:rPr>
          <w:lang w:eastAsia="fr-FR"/>
        </w:rPr>
      </w:pPr>
      <w:r w:rsidRPr="00811205">
        <w:rPr>
          <w:lang w:eastAsia="fr-FR"/>
        </w:rPr>
        <w:t xml:space="preserve">La fonction de transfert du </w:t>
      </w:r>
      <w:r w:rsidRPr="00811205">
        <w:rPr>
          <w:b/>
          <w:lang w:eastAsia="fr-FR"/>
        </w:rPr>
        <w:t>moteur</w:t>
      </w:r>
      <w:r w:rsidR="00811205" w:rsidRPr="00811205">
        <w:rPr>
          <w:b/>
          <w:lang w:eastAsia="fr-FR"/>
        </w:rPr>
        <w:t xml:space="preserve"> seul</w:t>
      </w:r>
      <w:r w:rsidRPr="00811205">
        <w:rPr>
          <w:lang w:eastAsia="fr-FR"/>
        </w:rPr>
        <w:t xml:space="preserve"> sera notée </w:t>
      </w:r>
      <m:oMath>
        <m:r>
          <w:rPr>
            <w:rFonts w:ascii="Cambria Math" w:hAnsi="Cambria Math"/>
            <w:lang w:eastAsia="fr-FR"/>
          </w:rPr>
          <m:t>M(p)</m:t>
        </m:r>
      </m:oMath>
      <w:r w:rsidRPr="00811205">
        <w:rPr>
          <w:lang w:eastAsia="fr-FR"/>
        </w:rPr>
        <w:t>.</w:t>
      </w:r>
    </w:p>
    <w:p w14:paraId="7EC34C59" w14:textId="77777777" w:rsidR="00FD5166" w:rsidRPr="00811205" w:rsidRDefault="00FD5166" w:rsidP="00D72D4C">
      <w:pPr>
        <w:pStyle w:val="question"/>
      </w:pPr>
      <w:r w:rsidRPr="00811205">
        <w:t xml:space="preserve">En citant les théorèmes utilisés, trouver une relation entre </w:t>
      </w:r>
      <m:oMath>
        <m:sSub>
          <m:sSubPr>
            <m:ctrlPr>
              <w:rPr>
                <w:rFonts w:ascii="Cambria Math" w:hAnsi="Cambria Math"/>
              </w:rPr>
            </m:ctrlPr>
          </m:sSubPr>
          <m:e>
            <m:r>
              <m:rPr>
                <m:sty m:val="p"/>
              </m:rPr>
              <w:rPr>
                <w:rFonts w:ascii="Cambria Math" w:hAnsi="Cambria Math"/>
              </w:rPr>
              <m:t>Ω</m:t>
            </m:r>
          </m:e>
          <m:sub>
            <m:r>
              <w:rPr>
                <w:rFonts w:ascii="Cambria Math" w:hAnsi="Cambria Math"/>
              </w:rPr>
              <m:t>r</m:t>
            </m:r>
          </m:sub>
        </m:sSub>
        <w:proofErr w:type="gramStart"/>
        <m:r>
          <m:rPr>
            <m:sty m:val="p"/>
          </m:rPr>
          <w:rPr>
            <w:rFonts w:ascii="Cambria Math" w:hAnsi="Cambria Math"/>
          </w:rPr>
          <m:t>(</m:t>
        </m:r>
        <w:proofErr w:type="gramEnd"/>
        <m:r>
          <w:rPr>
            <w:rFonts w:ascii="Cambria Math" w:hAnsi="Cambria Math"/>
          </w:rPr>
          <m:t>p</m:t>
        </m:r>
        <m:r>
          <m:rPr>
            <m:sty m:val="p"/>
          </m:rPr>
          <w:rPr>
            <w:rFonts w:ascii="Cambria Math" w:hAnsi="Cambria Math"/>
          </w:rPr>
          <m:t>)</m:t>
        </m:r>
      </m:oMath>
      <w:r w:rsidRPr="00811205">
        <w:t xml:space="preserve"> et </w:t>
      </w:r>
      <m:oMath>
        <m:sSub>
          <m:sSubPr>
            <m:ctrlPr>
              <w:rPr>
                <w:rFonts w:ascii="Cambria Math" w:hAnsi="Cambria Math"/>
              </w:rPr>
            </m:ctrlPr>
          </m:sSubPr>
          <m:e>
            <m:r>
              <m:rPr>
                <m:sty m:val="p"/>
              </m:rP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811205">
        <w:t>.</w:t>
      </w:r>
    </w:p>
    <w:p w14:paraId="2554E247" w14:textId="1B525539" w:rsidR="00FD5166" w:rsidRPr="00811205" w:rsidRDefault="00FD5166" w:rsidP="00AF47D8">
      <w:pPr>
        <w:pStyle w:val="question"/>
        <w:jc w:val="both"/>
      </w:pPr>
      <w:r w:rsidRPr="00811205">
        <w:t xml:space="preserve">Ecrire la relation </w:t>
      </w:r>
      <w:r w:rsidR="00FC04D9" w:rsidRPr="00811205">
        <w:t>qui lie</w:t>
      </w:r>
      <m:oMath>
        <m:r>
          <m:rPr>
            <m:sty m:val="p"/>
          </m:rPr>
          <w:rPr>
            <w:rFonts w:ascii="Cambria Math" w:hAnsi="Cambria Math"/>
          </w:rPr>
          <m:t xml:space="preserve"> </m:t>
        </m:r>
        <w:proofErr w:type="gramStart"/>
        <m:r>
          <w:rPr>
            <w:rFonts w:ascii="Cambria Math" w:hAnsi="Cambria Math"/>
          </w:rPr>
          <m:t>x</m:t>
        </m:r>
        <m:r>
          <m:rPr>
            <m:sty m:val="p"/>
          </m:rPr>
          <w:rPr>
            <w:rFonts w:ascii="Cambria Math" w:hAnsi="Cambria Math"/>
          </w:rPr>
          <m:t>(</m:t>
        </m:r>
        <w:proofErr w:type="gramEnd"/>
        <m:r>
          <w:rPr>
            <w:rFonts w:ascii="Cambria Math" w:hAnsi="Cambria Math"/>
          </w:rPr>
          <m:t>t</m:t>
        </m:r>
        <m:r>
          <m:rPr>
            <m:sty m:val="p"/>
          </m:rPr>
          <w:rPr>
            <w:rFonts w:ascii="Cambria Math" w:hAnsi="Cambria Math"/>
          </w:rPr>
          <m:t>)</m:t>
        </m:r>
      </m:oMath>
      <w:r w:rsidR="00FC04D9" w:rsidRPr="00811205">
        <w:t xml:space="preserve"> et </w:t>
      </w:r>
      <m:oMath>
        <m:sSub>
          <m:sSubPr>
            <m:ctrlPr>
              <w:rPr>
                <w:rFonts w:ascii="Cambria Math" w:hAnsi="Cambria Math"/>
                <w:i/>
              </w:rPr>
            </m:ctrlPr>
          </m:sSubPr>
          <m:e>
            <m: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t</m:t>
        </m:r>
        <m:r>
          <m:rPr>
            <m:sty m:val="p"/>
          </m:rPr>
          <w:rPr>
            <w:rFonts w:ascii="Cambria Math" w:hAnsi="Cambria Math"/>
          </w:rPr>
          <m:t>)</m:t>
        </m:r>
      </m:oMath>
      <w:r w:rsidR="00FC04D9" w:rsidRPr="00811205">
        <w:t xml:space="preserve"> (donc entre le déplacement de la vis et la position angulaire de la vis) et en citant</w:t>
      </w:r>
      <w:r w:rsidRPr="00811205">
        <w:t xml:space="preserve"> les théorèmes utilisés, trouver une relation entre </w:t>
      </w:r>
      <m:oMath>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oMath>
      <w:r w:rsidRPr="00811205">
        <w:t xml:space="preserve"> et </w:t>
      </w:r>
      <m:oMath>
        <m:sSub>
          <m:sSubPr>
            <m:ctrlPr>
              <w:rPr>
                <w:rFonts w:ascii="Cambria Math" w:hAnsi="Cambria Math"/>
              </w:rPr>
            </m:ctrlPr>
          </m:sSubPr>
          <m:e>
            <m:r>
              <m:rPr>
                <m:sty m:val="p"/>
              </m:rP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811205">
        <w:t>.</w:t>
      </w:r>
    </w:p>
    <w:p w14:paraId="04231CE9" w14:textId="7429FBBD" w:rsidR="00FC04D9" w:rsidRPr="00811205" w:rsidRDefault="00BE3D40" w:rsidP="00AF47D8">
      <w:pPr>
        <w:pStyle w:val="Paragraphedeliste"/>
        <w:numPr>
          <w:ilvl w:val="0"/>
          <w:numId w:val="27"/>
        </w:numPr>
        <w:spacing w:before="60" w:after="60"/>
        <w:ind w:left="1134" w:hanging="357"/>
        <w:jc w:val="both"/>
      </w:pPr>
      <w:r w:rsidRPr="00811205">
        <w:t>Compléter le schéma bloc sur le document réponse</w:t>
      </w:r>
      <w:r w:rsidR="004372AD" w:rsidRPr="00811205">
        <w:t xml:space="preserve"> en remplissant chaque bloc par la fonction de transfert correspondante.</w:t>
      </w:r>
      <w:r w:rsidR="00FC04D9" w:rsidRPr="00811205">
        <w:br w:type="page"/>
      </w:r>
    </w:p>
    <w:p w14:paraId="5218D80E" w14:textId="77777777" w:rsidR="008E62A1" w:rsidRPr="00811205" w:rsidRDefault="008E62A1" w:rsidP="000C5622">
      <w:pPr>
        <w:pStyle w:val="Titre2"/>
      </w:pPr>
      <w:bookmarkStart w:id="5" w:name="_Toc278655348"/>
      <w:r w:rsidRPr="00811205">
        <w:lastRenderedPageBreak/>
        <w:t>Etude du moteur</w:t>
      </w:r>
      <w:bookmarkEnd w:id="5"/>
    </w:p>
    <w:p w14:paraId="1E2580E2" w14:textId="7107C521" w:rsidR="00311E54" w:rsidRPr="00811205" w:rsidRDefault="00311E54" w:rsidP="00811205">
      <w:pPr>
        <w:jc w:val="both"/>
        <w:rPr>
          <w:i/>
        </w:rPr>
      </w:pPr>
      <w:r w:rsidRPr="00811205">
        <w:rPr>
          <w:i/>
        </w:rPr>
        <w:t>Dans cette partie, vous allez trouver l’expression littérale et numérique</w:t>
      </w:r>
      <w:r w:rsidR="0070509C" w:rsidRPr="00811205">
        <w:rPr>
          <w:i/>
        </w:rPr>
        <w:t xml:space="preserve"> de la fonction de transfert</w:t>
      </w:r>
      <m:oMath>
        <m:r>
          <w:rPr>
            <w:rFonts w:ascii="Cambria Math" w:hAnsi="Cambria Math"/>
          </w:rPr>
          <m:t xml:space="preserve"> M'</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w:rPr>
                    <w:rFonts w:ascii="Cambria Math" w:hAnsi="Cambria Math"/>
                  </w:rPr>
                  <m:t>m</m:t>
                </m:r>
              </m:sub>
            </m:sSub>
            <m:r>
              <w:rPr>
                <w:rFonts w:ascii="Cambria Math" w:hAnsi="Cambria Math"/>
              </w:rPr>
              <m:t>(p)</m:t>
            </m:r>
          </m:num>
          <m:den>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(p)</m:t>
            </m:r>
          </m:den>
        </m:f>
      </m:oMath>
      <w:r w:rsidRPr="00811205">
        <w:rPr>
          <w:i/>
        </w:rPr>
        <w:t xml:space="preserve"> </w:t>
      </w:r>
      <w:r w:rsidR="00AF47D8">
        <w:rPr>
          <w:i/>
        </w:rPr>
        <w:t xml:space="preserve">(moteur et retour </w:t>
      </w:r>
      <w:proofErr w:type="spellStart"/>
      <w:r w:rsidR="00AF47D8">
        <w:rPr>
          <w:i/>
        </w:rPr>
        <w:t>tachymétrique</w:t>
      </w:r>
      <w:proofErr w:type="spellEnd"/>
      <w:r w:rsidR="00AF47D8">
        <w:rPr>
          <w:i/>
        </w:rPr>
        <w:t>)</w:t>
      </w:r>
      <w:r w:rsidR="0070509C" w:rsidRPr="00811205">
        <w:rPr>
          <w:i/>
        </w:rPr>
        <w:t>,</w:t>
      </w:r>
      <w:r w:rsidR="00AF47D8">
        <w:rPr>
          <w:i/>
        </w:rPr>
        <w:t xml:space="preserve"> </w:t>
      </w:r>
      <w:r w:rsidRPr="00811205">
        <w:rPr>
          <w:i/>
        </w:rPr>
        <w:t>à l’aide de la réponse temporelle du</w:t>
      </w:r>
      <w:r w:rsidR="00811205" w:rsidRPr="00811205">
        <w:rPr>
          <w:i/>
        </w:rPr>
        <w:t xml:space="preserve"> moteur (seul)</w:t>
      </w:r>
      <w:r w:rsidRPr="00811205">
        <w:rPr>
          <w:i/>
        </w:rPr>
        <w:t xml:space="preserve"> à une sollicitation en échelon.</w:t>
      </w:r>
    </w:p>
    <w:p w14:paraId="1FCE11E1" w14:textId="77777777" w:rsidR="00311E54" w:rsidRPr="00811205" w:rsidRDefault="00311E54" w:rsidP="00311E54"/>
    <w:p w14:paraId="3F90ABEC" w14:textId="594BB8DD" w:rsidR="00311E54" w:rsidRPr="00811205" w:rsidRDefault="00311E54" w:rsidP="00311E54">
      <w:r w:rsidRPr="00811205">
        <w:t>La réponse indicielle est donnée sur la figure</w:t>
      </w:r>
      <w:r w:rsidR="00811205" w:rsidRPr="00811205">
        <w:t xml:space="preserve"> 3</w:t>
      </w:r>
      <w:r w:rsidRPr="00811205">
        <w:t> :</w:t>
      </w:r>
    </w:p>
    <w:p w14:paraId="2C2045A4" w14:textId="77777777" w:rsidR="00311E54" w:rsidRPr="00811205" w:rsidRDefault="00311E54" w:rsidP="00311E54">
      <w:r w:rsidRPr="00811205">
        <w:rPr>
          <w:noProof/>
          <w:lang w:eastAsia="fr-FR"/>
        </w:rPr>
        <mc:AlternateContent>
          <mc:Choice Requires="wps">
            <w:drawing>
              <wp:anchor distT="0" distB="0" distL="114300" distR="114300" simplePos="0" relativeHeight="251692032" behindDoc="0" locked="0" layoutInCell="1" allowOverlap="1" wp14:anchorId="4E424402" wp14:editId="5F37D6E4">
                <wp:simplePos x="0" y="0"/>
                <wp:positionH relativeFrom="column">
                  <wp:posOffset>342900</wp:posOffset>
                </wp:positionH>
                <wp:positionV relativeFrom="paragraph">
                  <wp:posOffset>76200</wp:posOffset>
                </wp:positionV>
                <wp:extent cx="1512000" cy="288000"/>
                <wp:effectExtent l="0" t="0" r="12065" b="0"/>
                <wp:wrapNone/>
                <wp:docPr id="4" name="Zone de texte 4"/>
                <wp:cNvGraphicFramePr/>
                <a:graphic xmlns:a="http://schemas.openxmlformats.org/drawingml/2006/main">
                  <a:graphicData uri="http://schemas.microsoft.com/office/word/2010/wordprocessingShape">
                    <wps:wsp>
                      <wps:cNvSpPr txBox="1"/>
                      <wps:spPr>
                        <a:xfrm>
                          <a:off x="0" y="0"/>
                          <a:ext cx="1512000" cy="288000"/>
                        </a:xfrm>
                        <a:prstGeom prst="rect">
                          <a:avLst/>
                        </a:prstGeom>
                        <a:solidFill>
                          <a:schemeClr val="bg1"/>
                        </a:solidFill>
                        <a:ln w="6350">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rgbClr r="0" g="0" b="0"/>
                        </a:lnRef>
                        <a:fillRef idx="0">
                          <a:scrgbClr r="0" g="0" b="0"/>
                        </a:fillRef>
                        <a:effectRef idx="0">
                          <a:scrgbClr r="0" g="0" b="0"/>
                        </a:effectRef>
                        <a:fontRef idx="none"/>
                      </wps:style>
                      <wps:txbx>
                        <w:txbxContent>
                          <w:p w14:paraId="2AE44215" w14:textId="77777777" w:rsidR="00701185" w:rsidRDefault="003E3F74">
                            <m:oMathPara>
                              <m:oMath>
                                <m:sSub>
                                  <m:sSubPr>
                                    <m:ctrlPr>
                                      <w:rPr>
                                        <w:rFonts w:ascii="Cambria Math" w:hAnsi="Cambria Math"/>
                                        <w:i/>
                                      </w:rPr>
                                    </m:ctrlPr>
                                  </m:sSubPr>
                                  <m:e>
                                    <m:r>
                                      <w:rPr>
                                        <w:rFonts w:ascii="Cambria Math" w:hAnsi="Cambria Math"/>
                                      </w:rPr>
                                      <m:t>ω</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en  rad.</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Zone de texte 4" o:spid="_x0000_s1026" type="#_x0000_t202" style="position:absolute;margin-left:27pt;margin-top:6pt;width:119.05pt;height:2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" fillcolor="white [3212]" stroked="f" strokeweight=".5pt">
                <v:textbox inset="4pt,4pt,4pt,4pt">
                  <w:txbxContent>
                    <w:p w14:paraId="2AE44215" w14:textId="77777777" w:rsidR="001748B9" w:rsidRDefault="001748B9">
                      <m:oMathPara>
                        <m:oMath>
                          <m:sSub>
                            <m:sSubPr>
                              <m:ctrlPr>
                                <w:rPr>
                                  <w:rFonts w:ascii="Cambria Math" w:hAnsi="Cambria Math"/>
                                  <w:i/>
                                </w:rPr>
                              </m:ctrlPr>
                            </m:sSubPr>
                            <m:e>
                              <m:r>
                                <w:rPr>
                                  <w:rFonts w:ascii="Cambria Math" w:hAnsi="Cambria Math"/>
                                </w:rPr>
                                <m:t>ω</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en  rad.</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v:textbox>
              </v:shape>
            </w:pict>
          </mc:Fallback>
        </mc:AlternateContent>
      </w:r>
    </w:p>
    <w:p w14:paraId="7F27D1E6" w14:textId="77777777" w:rsidR="00811205" w:rsidRPr="00811205" w:rsidRDefault="00311E54" w:rsidP="00AF47D8">
      <w:pPr>
        <w:keepNext/>
        <w:jc w:val="center"/>
      </w:pPr>
      <w:r w:rsidRPr="00811205">
        <w:rPr>
          <w:noProof/>
          <w:lang w:eastAsia="fr-FR"/>
        </w:rPr>
        <w:drawing>
          <wp:inline distT="0" distB="0" distL="0" distR="0" wp14:anchorId="7C3BE4AE" wp14:editId="20C0F115">
            <wp:extent cx="4913846" cy="3733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nse moteur DST partie 2.tiff"/>
                    <pic:cNvPicPr/>
                  </pic:nvPicPr>
                  <pic:blipFill rotWithShape="1">
                    <a:blip r:embed="rId12" cstate="screen">
                      <a:extLst>
                        <a:ext uri="{28A0092B-C50C-407E-A947-70E740481C1C}">
                          <a14:useLocalDpi xmlns:a14="http://schemas.microsoft.com/office/drawing/2010/main"/>
                        </a:ext>
                      </a:extLst>
                    </a:blip>
                    <a:srcRect b="793"/>
                    <a:stretch/>
                  </pic:blipFill>
                  <pic:spPr bwMode="auto">
                    <a:xfrm>
                      <a:off x="0" y="0"/>
                      <a:ext cx="4914554" cy="3734338"/>
                    </a:xfrm>
                    <a:prstGeom prst="rect">
                      <a:avLst/>
                    </a:prstGeom>
                    <a:ln>
                      <a:noFill/>
                    </a:ln>
                    <a:extLst>
                      <a:ext uri="{53640926-AAD7-44d8-BBD7-CCE9431645EC}">
                        <a14:shadowObscured xmlns:a14="http://schemas.microsoft.com/office/drawing/2010/main"/>
                      </a:ext>
                    </a:extLst>
                  </pic:spPr>
                </pic:pic>
              </a:graphicData>
            </a:graphic>
          </wp:inline>
        </w:drawing>
      </w:r>
    </w:p>
    <w:p w14:paraId="6D1C744D" w14:textId="12922B9A" w:rsidR="00311E54" w:rsidRPr="00811205" w:rsidRDefault="00811205" w:rsidP="00AF47D8">
      <w:pPr>
        <w:pStyle w:val="Lgende"/>
      </w:pPr>
      <w:r w:rsidRPr="00811205">
        <w:t xml:space="preserve">Figure </w:t>
      </w:r>
      <w:r w:rsidR="003E3F74">
        <w:fldChar w:fldCharType="begin"/>
      </w:r>
      <w:r w:rsidR="003E3F74">
        <w:instrText xml:space="preserve"> SEQ Figure \* ARABIC </w:instrText>
      </w:r>
      <w:r w:rsidR="003E3F74">
        <w:fldChar w:fldCharType="separate"/>
      </w:r>
      <w:r w:rsidR="003E3F74">
        <w:rPr>
          <w:noProof/>
        </w:rPr>
        <w:t>3</w:t>
      </w:r>
      <w:r w:rsidR="003E3F74">
        <w:rPr>
          <w:noProof/>
        </w:rPr>
        <w:fldChar w:fldCharType="end"/>
      </w:r>
    </w:p>
    <w:p w14:paraId="77A69200" w14:textId="77777777" w:rsidR="00643DFA" w:rsidRPr="00811205" w:rsidRDefault="00643DFA" w:rsidP="00311E54"/>
    <w:p w14:paraId="4C3BF6B8" w14:textId="1A5E7C19" w:rsidR="00311E54" w:rsidRPr="00811205" w:rsidRDefault="00811205" w:rsidP="00D72D4C">
      <w:pPr>
        <w:pStyle w:val="question"/>
      </w:pPr>
      <w:r w:rsidRPr="00811205">
        <w:t>D’après la figure 3</w:t>
      </w:r>
      <w:r w:rsidR="00311E54" w:rsidRPr="00811205">
        <w:t>, quelle est la valeur de la tangente à l’origine de cette courbe ?</w:t>
      </w:r>
    </w:p>
    <w:p w14:paraId="3374E043" w14:textId="68123C1D" w:rsidR="00311E54" w:rsidRPr="00811205" w:rsidRDefault="00311E54" w:rsidP="00D72D4C">
      <w:pPr>
        <w:pStyle w:val="question"/>
      </w:pPr>
      <w:r w:rsidRPr="00811205">
        <w:t>D’après la</w:t>
      </w:r>
      <w:r w:rsidR="00811205" w:rsidRPr="00811205">
        <w:t xml:space="preserve"> figure 3</w:t>
      </w:r>
      <w:r w:rsidRPr="00811205">
        <w:t>, quelle est la valeur de l’asymptote de cette courbe </w:t>
      </w:r>
      <w:r w:rsidR="00371D8E">
        <w:t xml:space="preserve">en </w:t>
      </w:r>
      <m:oMath>
        <m:r>
          <w:rPr>
            <w:rFonts w:ascii="Cambria Math" w:hAnsi="Cambria Math"/>
          </w:rPr>
          <m:t xml:space="preserve">+∞ </m:t>
        </m:r>
      </m:oMath>
      <w:r w:rsidRPr="00811205">
        <w:t>?</w:t>
      </w:r>
    </w:p>
    <w:p w14:paraId="17CEB2FF" w14:textId="5A325192" w:rsidR="00B719B7" w:rsidRDefault="00D0057E" w:rsidP="00AF47D8">
      <w:pPr>
        <w:pStyle w:val="question"/>
        <w:jc w:val="both"/>
      </w:pPr>
      <w:r>
        <w:t>Déduire</w:t>
      </w:r>
      <w:r w:rsidR="00B719B7">
        <w:t xml:space="preserve"> de vos réponses aux questions 5 et </w:t>
      </w:r>
      <w:proofErr w:type="gramStart"/>
      <w:r w:rsidR="00B719B7">
        <w:t>6</w:t>
      </w:r>
      <w:r w:rsidR="00B719B7" w:rsidRPr="00811205">
        <w:t xml:space="preserve"> la forme de la fonction de transfert </w:t>
      </w:r>
      <m:oMath>
        <m:r>
          <w:rPr>
            <w:rFonts w:ascii="Cambria Math" w:hAnsi="Cambria Math"/>
          </w:rPr>
          <m:t xml:space="preserve"> M</m:t>
        </m:r>
        <m:d>
          <m:dPr>
            <m:ctrlPr>
              <w:rPr>
                <w:rFonts w:ascii="Cambria Math" w:hAnsi="Cambria Math"/>
                <w:i/>
              </w:rPr>
            </m:ctrlPr>
          </m:dPr>
          <m:e>
            <m:r>
              <w:rPr>
                <w:rFonts w:ascii="Cambria Math" w:hAnsi="Cambria Math"/>
              </w:rPr>
              <m:t>p</m:t>
            </m:r>
          </m:e>
        </m:d>
      </m:oMath>
      <w:r w:rsidR="00B719B7" w:rsidRPr="00811205">
        <w:t xml:space="preserve"> </w:t>
      </w:r>
      <w:proofErr w:type="gramEnd"/>
      <w:r w:rsidR="00B719B7" w:rsidRPr="00811205">
        <w:t xml:space="preserve"> </w:t>
      </w:r>
      <w:r w:rsidR="00B719B7">
        <w:t>du moteur</w:t>
      </w:r>
    </w:p>
    <w:p w14:paraId="28F303CA" w14:textId="77777777" w:rsidR="0039765C" w:rsidRPr="00811205" w:rsidRDefault="0039765C" w:rsidP="00AF47D8">
      <w:pPr>
        <w:pStyle w:val="question"/>
        <w:jc w:val="both"/>
      </w:pPr>
      <w:r w:rsidRPr="00811205">
        <w:t>Quelle hypothèse fait-on pour assimiler la fonction de transfert de ce moteur à un premier ordre ?</w:t>
      </w:r>
    </w:p>
    <w:p w14:paraId="2D985CCF" w14:textId="565384BF" w:rsidR="00BB0B26" w:rsidRDefault="00BB0B26" w:rsidP="00AF47D8">
      <w:pPr>
        <w:pStyle w:val="question"/>
        <w:jc w:val="both"/>
      </w:pPr>
      <w:r>
        <w:t xml:space="preserve">Ecrire la nouvelle fonction de transfert </w:t>
      </w:r>
      <w:proofErr w:type="gramStart"/>
      <w:r>
        <w:t>M(</w:t>
      </w:r>
      <w:proofErr w:type="gramEnd"/>
      <w:r>
        <w:t>p) sous forme canonique (en faisant l’hypothèse d’un système du premier ordre) et trouvez les</w:t>
      </w:r>
      <w:r w:rsidRPr="00811205">
        <w:t xml:space="preserve"> valeu</w:t>
      </w:r>
      <w:r>
        <w:t xml:space="preserve">rs numériques des </w:t>
      </w:r>
      <w:r w:rsidR="00D0057E">
        <w:t xml:space="preserve">paramètres </w:t>
      </w:r>
      <w:r>
        <w:t>caractéristiques de ce premier ordre. Vous indiquerez les unités.</w:t>
      </w:r>
    </w:p>
    <w:p w14:paraId="57703510" w14:textId="77777777" w:rsidR="00D0057E" w:rsidRPr="00192B2F" w:rsidRDefault="00D0057E" w:rsidP="00AF47D8">
      <w:pPr>
        <w:pStyle w:val="question"/>
        <w:jc w:val="both"/>
      </w:pPr>
      <w:r w:rsidRPr="00192B2F">
        <w:t xml:space="preserve">Après avoir rappelé la définition du temps de réponse à </w:t>
      </w:r>
      <w:r>
        <w:t>5% d’un système asservi, trouver</w:t>
      </w:r>
      <w:r w:rsidRPr="00192B2F">
        <w:t xml:space="preserve"> la valeur</w:t>
      </w:r>
      <w:r>
        <w:t xml:space="preserve"> numérique</w:t>
      </w:r>
      <w:r w:rsidRPr="00192B2F">
        <w:t xml:space="preserve"> de ce temps de réponse pour le moteur étudié à l’aide de la courbe figure 3.</w:t>
      </w:r>
    </w:p>
    <w:p w14:paraId="50C199E7" w14:textId="409CC64A" w:rsidR="0070509C" w:rsidRPr="00811205" w:rsidRDefault="00D0057E" w:rsidP="00D72D4C">
      <w:pPr>
        <w:pStyle w:val="question"/>
      </w:pPr>
      <w:r>
        <w:t>Démontrer</w:t>
      </w:r>
      <w:r w:rsidR="00BB0B26">
        <w:t xml:space="preserve"> que l’hypothèse faite à la question 8 est vérifiée.</w:t>
      </w:r>
    </w:p>
    <w:p w14:paraId="6950AD58" w14:textId="77777777" w:rsidR="00D0057E" w:rsidRPr="00811205" w:rsidRDefault="00D0057E" w:rsidP="00D72D4C">
      <w:pPr>
        <w:pStyle w:val="question"/>
      </w:pPr>
      <w:r>
        <w:t xml:space="preserve">Trouver la fonction de transfert prenant en compte le retour </w:t>
      </w:r>
      <w:proofErr w:type="spellStart"/>
      <w:r>
        <w:t>tachymétrique</w:t>
      </w:r>
      <w:proofErr w:type="spellEnd"/>
      <w:r>
        <w:t xml:space="preserve"> </w:t>
      </w:r>
      <w:r w:rsidRPr="00811205">
        <w:t xml:space="preserve"> </w:t>
      </w:r>
      <m:oMath>
        <m:sSup>
          <m:sSupPr>
            <m:ctrlPr>
              <w:rPr>
                <w:rFonts w:ascii="Cambria Math" w:hAnsi="Cambria Math"/>
                <w:i/>
              </w:rPr>
            </m:ctrlPr>
          </m:sSupPr>
          <m:e>
            <m:r>
              <w:rPr>
                <w:rFonts w:ascii="Cambria Math" w:hAnsi="Cambria Math"/>
              </w:rPr>
              <m:t>M</m:t>
            </m:r>
          </m:e>
          <m:sup>
            <m:r>
              <w:rPr>
                <w:rFonts w:ascii="Cambria Math" w:hAnsi="Cambria Math"/>
              </w:rPr>
              <m:t>'</m:t>
            </m:r>
          </m:sup>
        </m:sSup>
        <w:proofErr w:type="gramStart"/>
        <m:r>
          <w:rPr>
            <w:rFonts w:ascii="Cambria Math" w:hAnsi="Cambria Math"/>
          </w:rPr>
          <m:t>(</m:t>
        </m:r>
        <w:proofErr w:type="gramEnd"/>
        <m:r>
          <w:rPr>
            <w:rFonts w:ascii="Cambria Math" w:hAnsi="Cambria Math"/>
          </w:rPr>
          <m:t>p)=</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w:rPr>
                    <w:rFonts w:ascii="Cambria Math" w:hAnsi="Cambria Math"/>
                  </w:rPr>
                  <m:t>m</m:t>
                </m:r>
              </m:sub>
            </m:sSub>
            <m:r>
              <w:rPr>
                <w:rFonts w:ascii="Cambria Math" w:hAnsi="Cambria Math"/>
              </w:rPr>
              <m:t>(p)</m:t>
            </m:r>
          </m:num>
          <m:den>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(p)</m:t>
            </m:r>
          </m:den>
        </m:f>
      </m:oMath>
      <w:r w:rsidRPr="00811205">
        <w:t>.</w:t>
      </w:r>
    </w:p>
    <w:p w14:paraId="34B6011E" w14:textId="77777777" w:rsidR="00811205" w:rsidRDefault="00811205">
      <w:pPr>
        <w:rPr>
          <w:rFonts w:eastAsia="Times New Roman"/>
          <w:b/>
          <w:bCs/>
          <w:color w:val="000000"/>
          <w:u w:val="single"/>
          <w:lang w:eastAsia="fr-FR"/>
        </w:rPr>
      </w:pPr>
      <w:r>
        <w:br w:type="page"/>
      </w:r>
    </w:p>
    <w:p w14:paraId="1D325AD2" w14:textId="0C083C0C" w:rsidR="00861400" w:rsidRPr="00861400" w:rsidRDefault="00811205" w:rsidP="000C5622">
      <w:pPr>
        <w:pStyle w:val="Titre2"/>
      </w:pPr>
      <w:bookmarkStart w:id="6" w:name="_Toc278655349"/>
      <w:r>
        <w:lastRenderedPageBreak/>
        <w:t>Chaîne d’action complète</w:t>
      </w:r>
      <w:bookmarkEnd w:id="6"/>
    </w:p>
    <w:p w14:paraId="5A057F31" w14:textId="32A72A57" w:rsidR="00811205" w:rsidRDefault="00811205" w:rsidP="00811205">
      <w:r>
        <w:t>Le véhicule est brusquement chargé à l’arrière</w:t>
      </w:r>
      <w:r w:rsidR="00AE7DB3">
        <w:t xml:space="preserve"> (assimilable à un échelon</w:t>
      </w:r>
      <w:r w:rsidR="00861400">
        <w:t>)</w:t>
      </w:r>
      <w:r>
        <w:t>.</w:t>
      </w:r>
    </w:p>
    <w:p w14:paraId="2FD2DE71" w14:textId="77777777" w:rsidR="00861400" w:rsidRPr="00192B2F" w:rsidRDefault="00861400" w:rsidP="00861400">
      <w:pPr>
        <w:pBdr>
          <w:top w:val="none" w:sz="0" w:space="0" w:color="auto"/>
          <w:left w:val="none" w:sz="0" w:space="0" w:color="auto"/>
          <w:bottom w:val="none" w:sz="0" w:space="0" w:color="auto"/>
          <w:right w:val="none" w:sz="0" w:space="0" w:color="auto"/>
          <w:between w:val="none" w:sz="0" w:space="0" w:color="auto"/>
          <w:bar w:val="none" w:sz="0" w:color="auto"/>
        </w:pBdr>
        <w:jc w:val="both"/>
        <w:rPr>
          <w:b/>
        </w:rPr>
      </w:pPr>
      <w:r w:rsidRPr="00192B2F">
        <w:rPr>
          <w:b/>
        </w:rPr>
        <w:t>Quelles que soient les réponses précédentes, on donne la fonction de transfert de la chaîne d’action complète:</w:t>
      </w:r>
    </w:p>
    <w:p w14:paraId="47AC58B6" w14:textId="77777777" w:rsidR="00861400" w:rsidRPr="00192B2F" w:rsidRDefault="00861400" w:rsidP="00861400">
      <w:pPr>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F3F3F3"/>
        <w:ind w:left="2835" w:right="2834"/>
      </w:pPr>
      <m:oMathPara>
        <m:oMath>
          <m:r>
            <w:rPr>
              <w:rFonts w:ascii="Cambria Math" w:hAnsi="Cambria Math"/>
              <w:bdr w:val="none" w:sz="0" w:space="0" w:color="auto"/>
            </w:rPr>
            <m:t>H</m:t>
          </m:r>
          <m:d>
            <m:dPr>
              <m:ctrlPr>
                <w:rPr>
                  <w:rFonts w:ascii="Cambria Math" w:hAnsi="Cambria Math"/>
                  <w:i/>
                  <w:bdr w:val="none" w:sz="0" w:space="0" w:color="auto"/>
                </w:rPr>
              </m:ctrlPr>
            </m:dPr>
            <m:e>
              <m:r>
                <w:rPr>
                  <w:rFonts w:ascii="Cambria Math" w:hAnsi="Cambria Math"/>
                  <w:bdr w:val="none" w:sz="0" w:space="0" w:color="auto"/>
                </w:rPr>
                <m:t>p</m:t>
              </m:r>
            </m:e>
          </m:d>
          <m:r>
            <w:rPr>
              <w:rFonts w:ascii="Cambria Math" w:hAnsi="Cambria Math"/>
              <w:bdr w:val="none" w:sz="0" w:space="0" w:color="auto"/>
            </w:rPr>
            <m:t>=</m:t>
          </m:r>
          <m:f>
            <m:fPr>
              <m:ctrlPr>
                <w:rPr>
                  <w:rFonts w:ascii="Cambria Math" w:hAnsi="Cambria Math"/>
                  <w:i/>
                  <w:bdr w:val="none" w:sz="0" w:space="0" w:color="auto"/>
                </w:rPr>
              </m:ctrlPr>
            </m:fPr>
            <m:num>
              <m:r>
                <m:rPr>
                  <m:sty m:val="p"/>
                </m:rPr>
                <w:rPr>
                  <w:rFonts w:ascii="Cambria Math" w:hAnsi="Cambria Math"/>
                  <w:bdr w:val="none" w:sz="0" w:space="0" w:color="auto"/>
                </w:rPr>
                <m:t>Θ</m:t>
              </m:r>
              <m:r>
                <w:rPr>
                  <w:rFonts w:ascii="Cambria Math" w:hAnsi="Cambria Math"/>
                  <w:bdr w:val="none" w:sz="0" w:space="0" w:color="auto"/>
                </w:rPr>
                <m:t>(p)</m:t>
              </m:r>
            </m:num>
            <m:den>
              <m:r>
                <w:rPr>
                  <w:rFonts w:ascii="Cambria Math" w:hAnsi="Cambria Math"/>
                  <w:bdr w:val="none" w:sz="0" w:space="0" w:color="auto"/>
                </w:rPr>
                <m:t>B(p)</m:t>
              </m:r>
            </m:den>
          </m:f>
          <m:r>
            <w:rPr>
              <w:rFonts w:ascii="Cambria Math" w:hAnsi="Cambria Math"/>
              <w:bdr w:val="none" w:sz="0" w:space="0" w:color="auto"/>
            </w:rPr>
            <m:t>=</m:t>
          </m:r>
          <m:sSub>
            <m:sSubPr>
              <m:ctrlPr>
                <w:rPr>
                  <w:rFonts w:ascii="Cambria Math" w:hAnsi="Cambria Math"/>
                  <w:i/>
                  <w:bdr w:val="none" w:sz="0" w:space="0" w:color="auto"/>
                </w:rPr>
              </m:ctrlPr>
            </m:sSubPr>
            <m:e>
              <m:r>
                <w:rPr>
                  <w:rFonts w:ascii="Cambria Math" w:hAnsi="Cambria Math"/>
                  <w:bdr w:val="none" w:sz="0" w:space="0" w:color="auto"/>
                </w:rPr>
                <m:t>K</m:t>
              </m:r>
            </m:e>
            <m:sub>
              <m:r>
                <w:rPr>
                  <w:rFonts w:ascii="Cambria Math" w:hAnsi="Cambria Math"/>
                  <w:bdr w:val="none" w:sz="0" w:space="0" w:color="auto"/>
                </w:rPr>
                <m:t>C</m:t>
              </m:r>
            </m:sub>
          </m:sSub>
          <m:f>
            <m:fPr>
              <m:ctrlPr>
                <w:rPr>
                  <w:rFonts w:ascii="Cambria Math" w:hAnsi="Cambria Math"/>
                  <w:i/>
                  <w:bdr w:val="none" w:sz="0" w:space="0" w:color="auto"/>
                </w:rPr>
              </m:ctrlPr>
            </m:fPr>
            <m:num>
              <m:r>
                <w:rPr>
                  <w:rFonts w:ascii="Cambria Math" w:hAnsi="Cambria Math"/>
                  <w:bdr w:val="none" w:sz="0" w:space="0" w:color="auto"/>
                </w:rPr>
                <m:t>0,003</m:t>
              </m:r>
            </m:num>
            <m:den>
              <m:r>
                <w:rPr>
                  <w:rFonts w:ascii="Cambria Math" w:hAnsi="Cambria Math"/>
                  <w:bdr w:val="none" w:sz="0" w:space="0" w:color="auto"/>
                </w:rPr>
                <m:t>p(1+0,025p)</m:t>
              </m:r>
            </m:den>
          </m:f>
        </m:oMath>
      </m:oMathPara>
    </w:p>
    <w:p w14:paraId="39D418C8" w14:textId="77777777" w:rsidR="00861400" w:rsidRDefault="00861400" w:rsidP="00861400">
      <w:pPr>
        <w:pBdr>
          <w:top w:val="none" w:sz="0" w:space="0" w:color="auto"/>
          <w:left w:val="none" w:sz="0" w:space="0" w:color="auto"/>
          <w:bottom w:val="none" w:sz="0" w:space="0" w:color="auto"/>
          <w:right w:val="none" w:sz="0" w:space="0" w:color="auto"/>
          <w:between w:val="none" w:sz="0" w:space="0" w:color="auto"/>
          <w:bar w:val="none" w:sz="0" w:color="auto"/>
        </w:pBdr>
      </w:pPr>
      <w:r>
        <w:t>L</w:t>
      </w:r>
      <w:r w:rsidRPr="00192B2F">
        <w:t xml:space="preserve">es angles </w:t>
      </w:r>
      <w:r>
        <w:t xml:space="preserve">d’entrée et de sortie </w:t>
      </w:r>
      <w:r w:rsidRPr="00192B2F">
        <w:t>sont exprimés en radians</w:t>
      </w:r>
      <w:r>
        <w:t>.</w:t>
      </w:r>
    </w:p>
    <w:p w14:paraId="3C808234" w14:textId="7B425BA2" w:rsidR="00861400" w:rsidRDefault="00146402" w:rsidP="00AF47D8">
      <w:pPr>
        <w:pStyle w:val="question"/>
        <w:jc w:val="both"/>
      </w:pPr>
      <w:r>
        <w:t>Tracer SANS CALCUL</w:t>
      </w:r>
      <w:r w:rsidR="00993CAA">
        <w:t xml:space="preserve"> l</w:t>
      </w:r>
      <w:r w:rsidR="00BB6BD7">
        <w:t>’</w:t>
      </w:r>
      <w:r w:rsidR="00993CAA">
        <w:t>a</w:t>
      </w:r>
      <w:r w:rsidR="00BB6BD7">
        <w:t>llure de l’entrée et l’allure de la</w:t>
      </w:r>
      <w:r w:rsidR="00993CAA">
        <w:t xml:space="preserve"> réponse à un échelon pour ce système</w:t>
      </w:r>
      <w:r w:rsidR="00861400">
        <w:t> ?</w:t>
      </w:r>
      <w:r w:rsidR="00BB6BD7">
        <w:t xml:space="preserve"> Est-ce satisfaisant ?</w:t>
      </w:r>
    </w:p>
    <w:p w14:paraId="3817A5E3" w14:textId="77777777" w:rsidR="008F7383" w:rsidRDefault="008F7383" w:rsidP="00AF47D8">
      <w:pPr>
        <w:pStyle w:val="question"/>
        <w:jc w:val="both"/>
      </w:pPr>
      <w:r>
        <w:t xml:space="preserve">Donner la définition de l’écart statique </w:t>
      </w:r>
      <m:oMath>
        <m:sSub>
          <m:sSubPr>
            <m:ctrlPr>
              <w:rPr>
                <w:rFonts w:ascii="Cambria Math" w:hAnsi="Cambria Math"/>
                <w:i/>
              </w:rPr>
            </m:ctrlPr>
          </m:sSubPr>
          <m:e>
            <m:r>
              <w:rPr>
                <w:rFonts w:ascii="Cambria Math" w:hAnsi="Cambria Math"/>
              </w:rPr>
              <m:t>ε</m:t>
            </m:r>
          </m:e>
          <m:sub>
            <m:r>
              <w:rPr>
                <w:rFonts w:ascii="Cambria Math" w:hAnsi="Cambria Math"/>
              </w:rPr>
              <m:t>S</m:t>
            </m:r>
          </m:sub>
        </m:sSub>
      </m:oMath>
      <w:r>
        <w:t xml:space="preserve"> et calculer sa valeur pour le système étudié (citer le/les théorème(s) utilisé(s)). Conclure quant à la précision du système. </w:t>
      </w:r>
    </w:p>
    <w:p w14:paraId="7E43CC4E" w14:textId="0A01BA2F" w:rsidR="008F7383" w:rsidRDefault="008F7383" w:rsidP="000C5622">
      <w:pPr>
        <w:pStyle w:val="Titre2"/>
      </w:pPr>
      <w:bookmarkStart w:id="7" w:name="_Toc278655350"/>
      <w:r>
        <w:t xml:space="preserve">Retour </w:t>
      </w:r>
      <w:proofErr w:type="spellStart"/>
      <w:r>
        <w:t>tachymétrique</w:t>
      </w:r>
      <w:bookmarkEnd w:id="7"/>
      <w:proofErr w:type="spellEnd"/>
    </w:p>
    <w:p w14:paraId="177851FD" w14:textId="1936A835" w:rsidR="00D3632B" w:rsidRDefault="00D3632B" w:rsidP="00D3632B">
      <w:r>
        <w:t>Pour pallier ce problème, on asservit en position le système en plaçant :</w:t>
      </w:r>
    </w:p>
    <w:p w14:paraId="60DFAA41" w14:textId="5C5FF98B" w:rsidR="00D3632B" w:rsidRDefault="00D3632B" w:rsidP="00D3632B">
      <w:pPr>
        <w:pStyle w:val="Paragraphedeliste"/>
        <w:numPr>
          <w:ilvl w:val="0"/>
          <w:numId w:val="37"/>
        </w:numPr>
      </w:pPr>
      <w:r>
        <w:t xml:space="preserve">Un capteur de position, de gain </w:t>
      </w:r>
      <m:oMath>
        <m:sSub>
          <m:sSubPr>
            <m:ctrlPr>
              <w:rPr>
                <w:rFonts w:ascii="Cambria Math" w:hAnsi="Cambria Math"/>
                <w:i/>
              </w:rPr>
            </m:ctrlPr>
          </m:sSubPr>
          <m:e>
            <m:r>
              <w:rPr>
                <w:rFonts w:ascii="Cambria Math" w:hAnsi="Cambria Math"/>
              </w:rPr>
              <m:t>K</m:t>
            </m:r>
          </m:e>
          <m:sub>
            <m:r>
              <w:rPr>
                <w:rFonts w:ascii="Cambria Math" w:hAnsi="Cambria Math"/>
              </w:rPr>
              <m:t>pos</m:t>
            </m:r>
          </m:sub>
        </m:sSub>
      </m:oMath>
    </w:p>
    <w:p w14:paraId="387C8236" w14:textId="1EEC30D5" w:rsidR="00D3632B" w:rsidRDefault="00D3632B" w:rsidP="00D3632B">
      <w:pPr>
        <w:pStyle w:val="Paragraphedeliste"/>
        <w:numPr>
          <w:ilvl w:val="0"/>
          <w:numId w:val="37"/>
        </w:numPr>
      </w:pPr>
      <w:r>
        <w:t xml:space="preserve">Un amplificateur </w:t>
      </w:r>
      <m:oMath>
        <m:r>
          <w:rPr>
            <w:rFonts w:ascii="Cambria Math" w:hAnsi="Cambria Math"/>
          </w:rPr>
          <m:t>A</m:t>
        </m:r>
      </m:oMath>
    </w:p>
    <w:p w14:paraId="68C95D32" w14:textId="45AC7183" w:rsidR="00630C24" w:rsidRDefault="00B06CBD" w:rsidP="00630C24">
      <w:pPr>
        <w:jc w:val="center"/>
      </w:pPr>
      <w:r>
        <w:rPr>
          <w:noProof/>
          <w:lang w:eastAsia="fr-FR"/>
        </w:rPr>
        <w:drawing>
          <wp:inline distT="0" distB="0" distL="0" distR="0" wp14:anchorId="038B9A0B" wp14:editId="5A3FF642">
            <wp:extent cx="4703272" cy="1269756"/>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 réponse 3.tiff"/>
                    <pic:cNvPicPr/>
                  </pic:nvPicPr>
                  <pic:blipFill>
                    <a:blip r:embed="rId13" cstate="screen">
                      <a:extLst>
                        <a:ext uri="{28A0092B-C50C-407E-A947-70E740481C1C}">
                          <a14:useLocalDpi xmlns:a14="http://schemas.microsoft.com/office/drawing/2010/main"/>
                        </a:ext>
                      </a:extLst>
                    </a:blip>
                    <a:stretch>
                      <a:fillRect/>
                    </a:stretch>
                  </pic:blipFill>
                  <pic:spPr>
                    <a:xfrm>
                      <a:off x="0" y="0"/>
                      <a:ext cx="4703722" cy="1269878"/>
                    </a:xfrm>
                    <a:prstGeom prst="rect">
                      <a:avLst/>
                    </a:prstGeom>
                  </pic:spPr>
                </pic:pic>
              </a:graphicData>
            </a:graphic>
          </wp:inline>
        </w:drawing>
      </w:r>
    </w:p>
    <w:p w14:paraId="4D2AFB40" w14:textId="232D6FCC" w:rsidR="00630C24" w:rsidRPr="00D0057E" w:rsidRDefault="00630C24" w:rsidP="00D72D4C">
      <w:pPr>
        <w:pStyle w:val="question"/>
      </w:pPr>
      <w:r>
        <w:t>Détermi</w:t>
      </w:r>
      <w:r w:rsidR="00D0057E">
        <w:t>nez la fonction de transfert et</w:t>
      </w:r>
      <w:r>
        <w:t xml:space="preserve"> toutes les caractéristiques</w:t>
      </w:r>
      <w:r w:rsidR="004F48D7">
        <w:t xml:space="preserve"> de </w:t>
      </w: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m:rPr>
                <m:sty m:val="p"/>
              </m:rPr>
              <w:rPr>
                <w:rFonts w:ascii="Cambria Math" w:hAnsi="Cambria Math"/>
              </w:rPr>
              <m:t>Θ(</m:t>
            </m:r>
            <m:r>
              <w:rPr>
                <w:rFonts w:ascii="Cambria Math" w:hAnsi="Cambria Math"/>
              </w:rPr>
              <m:t>p</m:t>
            </m:r>
            <m:r>
              <m:rPr>
                <m:sty m:val="p"/>
              </m:rPr>
              <w:rPr>
                <w:rFonts w:ascii="Cambria Math" w:hAnsi="Cambria Math"/>
              </w:rPr>
              <m:t>)</m:t>
            </m:r>
          </m:num>
          <m:den>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 xml:space="preserve">  </m:t>
        </m:r>
      </m:oMath>
    </w:p>
    <w:p w14:paraId="567122BB" w14:textId="77777777" w:rsidR="004F48D7" w:rsidRDefault="004F48D7" w:rsidP="00D72D4C">
      <w:pPr>
        <w:pStyle w:val="question"/>
      </w:pPr>
      <w:r>
        <w:t xml:space="preserve">Quelle est la nouvelle valeur de l’écart statique ? </w:t>
      </w:r>
    </w:p>
    <w:p w14:paraId="4D4E3CFE" w14:textId="77777777" w:rsidR="004F48D7" w:rsidRDefault="004F48D7" w:rsidP="00D72D4C">
      <w:pPr>
        <w:pStyle w:val="question"/>
      </w:pPr>
      <w:r>
        <w:t xml:space="preserve">Quelle(s) modification(s) le retour </w:t>
      </w:r>
      <w:proofErr w:type="spellStart"/>
      <w:r>
        <w:t>tachymétrique</w:t>
      </w:r>
      <w:proofErr w:type="spellEnd"/>
      <w:r>
        <w:t xml:space="preserve"> a-t-il donc apporté?</w:t>
      </w:r>
    </w:p>
    <w:p w14:paraId="4660B9AE" w14:textId="415444A0" w:rsidR="004F48D7" w:rsidRDefault="004F48D7" w:rsidP="00D72D4C">
      <w:pPr>
        <w:pStyle w:val="question"/>
      </w:pPr>
      <w:r>
        <w:t xml:space="preserve">Quelle doit être la valeur de </w:t>
      </w:r>
      <m:oMath>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pos</m:t>
            </m:r>
          </m:sub>
        </m:sSub>
      </m:oMath>
      <w:r>
        <w:t xml:space="preserve"> pour avoir le temps de réponse le plus petit ?</w:t>
      </w:r>
    </w:p>
    <w:p w14:paraId="51FEC8C2" w14:textId="11203494" w:rsidR="004F48D7" w:rsidRDefault="00B06CBD" w:rsidP="00D72D4C">
      <w:pPr>
        <w:pStyle w:val="question"/>
      </w:pPr>
      <w:r>
        <w:t>Donner alors cette</w:t>
      </w:r>
      <w:r w:rsidR="004F48D7">
        <w:t xml:space="preserve"> valeur de </w:t>
      </w:r>
      <m:oMath>
        <m:sSub>
          <m:sSubPr>
            <m:ctrlPr>
              <w:rPr>
                <w:rFonts w:ascii="Cambria Math" w:hAnsi="Cambria Math"/>
                <w:i/>
              </w:rPr>
            </m:ctrlPr>
          </m:sSubPr>
          <m:e>
            <m:r>
              <w:rPr>
                <w:rFonts w:ascii="Cambria Math" w:hAnsi="Cambria Math"/>
              </w:rPr>
              <m:t>t</m:t>
            </m:r>
          </m:e>
          <m:sub>
            <m:r>
              <w:rPr>
                <w:rFonts w:ascii="Cambria Math" w:hAnsi="Cambria Math"/>
              </w:rPr>
              <m:t>r5%</m:t>
            </m:r>
          </m:sub>
        </m:sSub>
      </m:oMath>
      <w:r w:rsidR="004F48D7">
        <w:t>.</w:t>
      </w:r>
    </w:p>
    <w:p w14:paraId="55209B17" w14:textId="18F63782" w:rsidR="004F48D7" w:rsidRPr="004F48D7" w:rsidRDefault="004F48D7" w:rsidP="00AF47D8">
      <w:pPr>
        <w:jc w:val="both"/>
        <w:rPr>
          <w:i/>
        </w:rPr>
      </w:pPr>
      <w:r w:rsidRPr="004F48D7">
        <w:rPr>
          <w:i/>
        </w:rPr>
        <w:t xml:space="preserve">(Vous utiliserez la courbe </w:t>
      </w:r>
      <w:r w:rsidRPr="00B06CBD">
        <w:rPr>
          <w:i/>
          <w:u w:val="single"/>
        </w:rPr>
        <w:t>figure 4</w:t>
      </w:r>
      <w:r w:rsidR="00B06CBD" w:rsidRPr="00B06CBD">
        <w:rPr>
          <w:i/>
          <w:u w:val="single"/>
        </w:rPr>
        <w:t xml:space="preserve"> page 6</w:t>
      </w:r>
      <w:r w:rsidRPr="004F48D7">
        <w:rPr>
          <w:i/>
        </w:rPr>
        <w:t xml:space="preserve"> donnant le temps de réponse réduit </w:t>
      </w:r>
      <m:oMath>
        <m:sSub>
          <m:sSubPr>
            <m:ctrlPr>
              <w:rPr>
                <w:rFonts w:ascii="Cambria Math" w:hAnsi="Cambria Math"/>
                <w:i/>
              </w:rPr>
            </m:ctrlPr>
          </m:sSubPr>
          <m:e>
            <m:r>
              <w:rPr>
                <w:rFonts w:ascii="Cambria Math" w:hAnsi="Cambria Math"/>
              </w:rPr>
              <m:t>t</m:t>
            </m:r>
          </m:e>
          <m:sub>
            <m:r>
              <w:rPr>
                <w:rFonts w:ascii="Cambria Math" w:hAnsi="Cambria Math"/>
              </w:rPr>
              <m:t>r5%</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oMath>
      <w:r w:rsidRPr="004F48D7">
        <w:rPr>
          <w:i/>
        </w:rPr>
        <w:t xml:space="preserve"> </w:t>
      </w:r>
      <w:proofErr w:type="gramStart"/>
      <w:r w:rsidRPr="004F48D7">
        <w:rPr>
          <w:i/>
        </w:rPr>
        <w:t>en</w:t>
      </w:r>
      <w:proofErr w:type="gramEnd"/>
      <w:r w:rsidRPr="004F48D7">
        <w:rPr>
          <w:i/>
        </w:rPr>
        <w:t xml:space="preserve"> fonction du coefficient d’amortissement z)</w:t>
      </w:r>
    </w:p>
    <w:p w14:paraId="1276C470" w14:textId="3EE5CFC6" w:rsidR="004F48D7" w:rsidRDefault="004F48D7" w:rsidP="00D72D4C">
      <w:pPr>
        <w:pStyle w:val="question"/>
      </w:pPr>
      <w:r>
        <w:t>Quelle est alors la valeur du premier dépassement ?</w:t>
      </w:r>
    </w:p>
    <w:p w14:paraId="03E787DD" w14:textId="38BC2AAD" w:rsidR="004F48D7" w:rsidRPr="004F48D7" w:rsidRDefault="004F48D7" w:rsidP="00AF47D8">
      <w:pPr>
        <w:jc w:val="both"/>
        <w:rPr>
          <w:i/>
        </w:rPr>
      </w:pPr>
      <w:r w:rsidRPr="004F48D7">
        <w:rPr>
          <w:i/>
        </w:rPr>
        <w:t xml:space="preserve">(Vous utiliserez la courbe </w:t>
      </w:r>
      <w:r w:rsidRPr="00B06CBD">
        <w:rPr>
          <w:i/>
          <w:u w:val="single"/>
        </w:rPr>
        <w:t xml:space="preserve">figure 5 </w:t>
      </w:r>
      <w:r w:rsidR="00B06CBD" w:rsidRPr="00B06CBD">
        <w:rPr>
          <w:i/>
          <w:u w:val="single"/>
        </w:rPr>
        <w:t>page 6</w:t>
      </w:r>
      <w:r w:rsidR="00B06CBD">
        <w:rPr>
          <w:i/>
        </w:rPr>
        <w:t xml:space="preserve"> </w:t>
      </w:r>
      <w:r w:rsidRPr="004F48D7">
        <w:rPr>
          <w:i/>
        </w:rPr>
        <w:t>donnant le</w:t>
      </w:r>
      <w:r w:rsidR="00B06CBD">
        <w:rPr>
          <w:i/>
        </w:rPr>
        <w:t>s</w:t>
      </w:r>
      <w:r w:rsidRPr="004F48D7">
        <w:rPr>
          <w:i/>
        </w:rPr>
        <w:t xml:space="preserve"> </w:t>
      </w:r>
      <w:r w:rsidR="00B06CBD">
        <w:rPr>
          <w:i/>
        </w:rPr>
        <w:t>dépassements successifs</w:t>
      </w:r>
      <w:r w:rsidRPr="004F48D7">
        <w:rPr>
          <w:i/>
        </w:rPr>
        <w:t xml:space="preserve"> en fonction du coefficient d’amortissement z)</w:t>
      </w:r>
    </w:p>
    <w:p w14:paraId="212652AF" w14:textId="7F91ABBF" w:rsidR="004F48D7" w:rsidRDefault="004F48D7" w:rsidP="00AF47D8">
      <w:pPr>
        <w:pStyle w:val="question"/>
        <w:jc w:val="both"/>
      </w:pPr>
      <w:r>
        <w:t xml:space="preserve">Quelle doit être la valeur de </w:t>
      </w:r>
      <m:oMath>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pos</m:t>
            </m:r>
          </m:sub>
        </m:sSub>
      </m:oMath>
      <w:r>
        <w:t xml:space="preserve"> pour avoir le temps de réponse le plus petit, sans dépassement ?</w:t>
      </w:r>
    </w:p>
    <w:p w14:paraId="337A5D97" w14:textId="77777777" w:rsidR="008F7383" w:rsidRDefault="008F7383" w:rsidP="008F7383">
      <w:pPr>
        <w:keepNext/>
        <w:jc w:val="center"/>
      </w:pPr>
      <w:r>
        <w:rPr>
          <w:noProof/>
          <w:lang w:eastAsia="fr-FR"/>
        </w:rPr>
        <w:lastRenderedPageBreak/>
        <w:drawing>
          <wp:inline distT="0" distB="0" distL="0" distR="0" wp14:anchorId="6AC1FEFE" wp14:editId="43A610AD">
            <wp:extent cx="4060261" cy="3058045"/>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 de réponse réduit Tw.png"/>
                    <pic:cNvPicPr/>
                  </pic:nvPicPr>
                  <pic:blipFill>
                    <a:blip r:embed="rId14">
                      <a:extLst>
                        <a:ext uri="{28A0092B-C50C-407E-A947-70E740481C1C}">
                          <a14:useLocalDpi xmlns:a14="http://schemas.microsoft.com/office/drawing/2010/main"/>
                        </a:ext>
                      </a:extLst>
                    </a:blip>
                    <a:stretch>
                      <a:fillRect/>
                    </a:stretch>
                  </pic:blipFill>
                  <pic:spPr>
                    <a:xfrm>
                      <a:off x="0" y="0"/>
                      <a:ext cx="4060261" cy="3058045"/>
                    </a:xfrm>
                    <a:prstGeom prst="rect">
                      <a:avLst/>
                    </a:prstGeom>
                  </pic:spPr>
                </pic:pic>
              </a:graphicData>
            </a:graphic>
          </wp:inline>
        </w:drawing>
      </w:r>
    </w:p>
    <w:p w14:paraId="6A516212" w14:textId="5B8790EE" w:rsidR="009B454B" w:rsidRDefault="008F7383" w:rsidP="008F7383">
      <w:pPr>
        <w:pStyle w:val="Lgende"/>
      </w:pPr>
      <w:r>
        <w:t xml:space="preserve">Figure </w:t>
      </w:r>
      <w:r w:rsidR="003E3F74">
        <w:fldChar w:fldCharType="begin"/>
      </w:r>
      <w:r w:rsidR="003E3F74">
        <w:instrText xml:space="preserve"> SEQ Figure \* ARABIC </w:instrText>
      </w:r>
      <w:r w:rsidR="003E3F74">
        <w:fldChar w:fldCharType="separate"/>
      </w:r>
      <w:r w:rsidR="003E3F74">
        <w:rPr>
          <w:noProof/>
        </w:rPr>
        <w:t>4</w:t>
      </w:r>
      <w:r w:rsidR="003E3F74">
        <w:rPr>
          <w:noProof/>
        </w:rPr>
        <w:fldChar w:fldCharType="end"/>
      </w:r>
      <w:r w:rsidR="003F0CA1">
        <w:rPr>
          <w:noProof/>
        </w:rPr>
        <w:t xml:space="preserve"> : </w:t>
      </w:r>
      <m:oMath>
        <m:r>
          <m:rPr>
            <m:sty m:val="bi"/>
          </m:rPr>
          <w:rPr>
            <w:rFonts w:ascii="Cambria Math" w:hAnsi="Cambria Math"/>
            <w:noProof/>
          </w:rPr>
          <m:t>(</m:t>
        </m:r>
        <m:sSub>
          <m:sSubPr>
            <m:ctrlPr>
              <w:rPr>
                <w:rFonts w:ascii="Cambria Math" w:hAnsi="Cambria Math"/>
                <w:i/>
                <w:noProof/>
              </w:rPr>
            </m:ctrlPr>
          </m:sSubPr>
          <m:e>
            <m:r>
              <m:rPr>
                <m:sty m:val="bi"/>
              </m:rPr>
              <w:rPr>
                <w:rFonts w:ascii="Cambria Math" w:hAnsi="Cambria Math"/>
                <w:noProof/>
              </w:rPr>
              <m:t>t</m:t>
            </m:r>
          </m:e>
          <m:sub>
            <m:r>
              <m:rPr>
                <m:sty m:val="bi"/>
              </m:rPr>
              <w:rPr>
                <w:rFonts w:ascii="Cambria Math" w:hAnsi="Cambria Math"/>
                <w:noProof/>
              </w:rPr>
              <m:t>r</m:t>
            </m:r>
            <m:r>
              <m:rPr>
                <m:sty m:val="bi"/>
              </m:rPr>
              <w:rPr>
                <w:rFonts w:ascii="Cambria Math" w:hAnsi="Cambria Math"/>
                <w:noProof/>
              </w:rPr>
              <m:t>5%</m:t>
            </m:r>
          </m:sub>
        </m:sSub>
        <m:r>
          <m:rPr>
            <m:sty m:val="bi"/>
          </m:rPr>
          <w:rPr>
            <w:rFonts w:ascii="Cambria Math" w:hAnsi="Cambria Math"/>
            <w:noProof/>
          </w:rPr>
          <m:t>.</m:t>
        </m:r>
        <m:sSub>
          <m:sSubPr>
            <m:ctrlPr>
              <w:rPr>
                <w:rFonts w:ascii="Cambria Math" w:hAnsi="Cambria Math"/>
                <w:i/>
                <w:noProof/>
              </w:rPr>
            </m:ctrlPr>
          </m:sSubPr>
          <m:e>
            <m:r>
              <m:rPr>
                <m:sty m:val="bi"/>
              </m:rPr>
              <w:rPr>
                <w:rFonts w:ascii="Cambria Math" w:hAnsi="Cambria Math"/>
                <w:noProof/>
              </w:rPr>
              <m:t>ω</m:t>
            </m:r>
          </m:e>
          <m:sub>
            <m:r>
              <m:rPr>
                <m:sty m:val="bi"/>
              </m:rPr>
              <w:rPr>
                <w:rFonts w:ascii="Cambria Math" w:hAnsi="Cambria Math"/>
                <w:noProof/>
              </w:rPr>
              <m:t>n</m:t>
            </m:r>
          </m:sub>
        </m:sSub>
        <m:r>
          <m:rPr>
            <m:sty m:val="bi"/>
          </m:rPr>
          <w:rPr>
            <w:rFonts w:ascii="Cambria Math" w:hAnsi="Cambria Math"/>
            <w:noProof/>
          </w:rPr>
          <m:t>)=</m:t>
        </m:r>
        <m:r>
          <m:rPr>
            <m:nor/>
          </m:rPr>
          <w:rPr>
            <w:rFonts w:ascii="Cambria Math" w:hAnsi="Cambria Math"/>
            <w:noProof/>
          </w:rPr>
          <m:t>fonction (z)</m:t>
        </m:r>
      </m:oMath>
    </w:p>
    <w:p w14:paraId="6BBC9668" w14:textId="77777777" w:rsidR="00B06CBD" w:rsidRDefault="00B06CBD" w:rsidP="00B06CBD">
      <w:pPr>
        <w:keepNext/>
        <w:jc w:val="center"/>
      </w:pPr>
      <w:r>
        <w:rPr>
          <w:noProof/>
          <w:lang w:eastAsia="fr-FR"/>
        </w:rPr>
        <w:drawing>
          <wp:inline distT="0" distB="0" distL="0" distR="0" wp14:anchorId="2254D4AB" wp14:editId="098CDB10">
            <wp:extent cx="3959808" cy="3885854"/>
            <wp:effectExtent l="0" t="0" r="3175"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er dépassement D1.tiff"/>
                    <pic:cNvPicPr/>
                  </pic:nvPicPr>
                  <pic:blipFill>
                    <a:blip r:embed="rId15" cstate="screen">
                      <a:extLst>
                        <a:ext uri="{28A0092B-C50C-407E-A947-70E740481C1C}">
                          <a14:useLocalDpi xmlns:a14="http://schemas.microsoft.com/office/drawing/2010/main"/>
                        </a:ext>
                      </a:extLst>
                    </a:blip>
                    <a:stretch>
                      <a:fillRect/>
                    </a:stretch>
                  </pic:blipFill>
                  <pic:spPr>
                    <a:xfrm>
                      <a:off x="0" y="0"/>
                      <a:ext cx="3959808" cy="3885854"/>
                    </a:xfrm>
                    <a:prstGeom prst="rect">
                      <a:avLst/>
                    </a:prstGeom>
                  </pic:spPr>
                </pic:pic>
              </a:graphicData>
            </a:graphic>
          </wp:inline>
        </w:drawing>
      </w:r>
    </w:p>
    <w:p w14:paraId="1B8DC9E4" w14:textId="6EB38D3F" w:rsidR="00B06CBD" w:rsidRPr="00B06CBD" w:rsidRDefault="00B06CBD" w:rsidP="00B06CBD">
      <w:pPr>
        <w:pStyle w:val="Lgende"/>
      </w:pPr>
      <w:r>
        <w:t xml:space="preserve">Figure </w:t>
      </w:r>
      <w:r w:rsidR="003E3F74">
        <w:fldChar w:fldCharType="begin"/>
      </w:r>
      <w:r w:rsidR="003E3F74">
        <w:instrText xml:space="preserve"> SEQ Figure \* ARABIC </w:instrText>
      </w:r>
      <w:r w:rsidR="003E3F74">
        <w:fldChar w:fldCharType="separate"/>
      </w:r>
      <w:r w:rsidR="003E3F74">
        <w:rPr>
          <w:noProof/>
        </w:rPr>
        <w:t>5</w:t>
      </w:r>
      <w:r w:rsidR="003E3F74">
        <w:rPr>
          <w:noProof/>
        </w:rPr>
        <w:fldChar w:fldCharType="end"/>
      </w:r>
      <w:r w:rsidR="003F0CA1">
        <w:rPr>
          <w:noProof/>
        </w:rPr>
        <w:t> : (dépassement X</w:t>
      </w:r>
      <w:r w:rsidR="003F0CA1" w:rsidRPr="003F0CA1">
        <w:rPr>
          <w:noProof/>
          <w:vertAlign w:val="subscript"/>
        </w:rPr>
        <w:t>1</w:t>
      </w:r>
      <w:r w:rsidR="003F0CA1">
        <w:rPr>
          <w:noProof/>
        </w:rPr>
        <w:t>) = fonction (z)</w:t>
      </w:r>
    </w:p>
    <w:p w14:paraId="40E4E7B1" w14:textId="77777777" w:rsidR="00B06CBD" w:rsidRDefault="00B06CBD">
      <w:pPr>
        <w:rPr>
          <w:rFonts w:ascii="Iowan Old Style Roman" w:hAnsi="Arial Unicode MS" w:cs="Arial Unicode MS"/>
          <w:b/>
          <w:bCs/>
          <w:color w:val="000000"/>
          <w:sz w:val="28"/>
          <w:szCs w:val="28"/>
          <w:lang w:eastAsia="fr-FR"/>
        </w:rPr>
      </w:pPr>
      <w:r>
        <w:br w:type="page"/>
      </w:r>
    </w:p>
    <w:p w14:paraId="4F2C2FD2" w14:textId="4FBCF5C2" w:rsidR="009B454B" w:rsidRDefault="00D72D4C" w:rsidP="00AF47D8">
      <w:pPr>
        <w:pStyle w:val="Titre1"/>
      </w:pPr>
      <w:bookmarkStart w:id="8" w:name="_Toc278648952"/>
      <w:bookmarkStart w:id="9" w:name="_Toc278655351"/>
      <w:r>
        <w:rPr>
          <w:rFonts w:ascii="Times" w:hAnsi="Times" w:cs="Times"/>
          <w:noProof/>
        </w:rPr>
        <w:lastRenderedPageBreak/>
        <w:drawing>
          <wp:anchor distT="0" distB="0" distL="114300" distR="114300" simplePos="0" relativeHeight="251694080" behindDoc="0" locked="0" layoutInCell="1" allowOverlap="1" wp14:anchorId="3593E49B" wp14:editId="6831169A">
            <wp:simplePos x="0" y="0"/>
            <wp:positionH relativeFrom="column">
              <wp:posOffset>3643630</wp:posOffset>
            </wp:positionH>
            <wp:positionV relativeFrom="paragraph">
              <wp:posOffset>416560</wp:posOffset>
            </wp:positionV>
            <wp:extent cx="2414270" cy="3012440"/>
            <wp:effectExtent l="0" t="0" r="0" b="10160"/>
            <wp:wrapTight wrapText="bothSides">
              <wp:wrapPolygon edited="0">
                <wp:start x="0" y="0"/>
                <wp:lineTo x="0" y="21491"/>
                <wp:lineTo x="21361" y="21491"/>
                <wp:lineTo x="21361" y="0"/>
                <wp:lineTo x="0" y="0"/>
              </wp:wrapPolygon>
            </wp:wrapTight>
            <wp:docPr id="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2414270" cy="301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622">
        <w:t>Robot préhenseur de pièces</w:t>
      </w:r>
      <w:bookmarkEnd w:id="8"/>
      <w:bookmarkEnd w:id="9"/>
    </w:p>
    <w:p w14:paraId="1E51721F" w14:textId="6376AD72" w:rsidR="00D72D4C" w:rsidRDefault="00D72D4C" w:rsidP="00D72D4C">
      <w:pPr>
        <w:jc w:val="both"/>
        <w:rPr>
          <w:lang w:eastAsia="fr-FR"/>
        </w:rPr>
      </w:pPr>
      <w:r>
        <w:rPr>
          <w:rFonts w:ascii="Times" w:hAnsi="Times" w:cs="Times"/>
          <w:noProof/>
          <w:lang w:eastAsia="fr-FR"/>
        </w:rPr>
        <w:drawing>
          <wp:anchor distT="0" distB="0" distL="114300" distR="114300" simplePos="0" relativeHeight="251696128" behindDoc="0" locked="0" layoutInCell="1" allowOverlap="1" wp14:anchorId="03E772E4" wp14:editId="77058BD5">
            <wp:simplePos x="0" y="0"/>
            <wp:positionH relativeFrom="column">
              <wp:posOffset>0</wp:posOffset>
            </wp:positionH>
            <wp:positionV relativeFrom="paragraph">
              <wp:posOffset>1144270</wp:posOffset>
            </wp:positionV>
            <wp:extent cx="3256915" cy="1640840"/>
            <wp:effectExtent l="0" t="0" r="0" b="10160"/>
            <wp:wrapTight wrapText="bothSides">
              <wp:wrapPolygon edited="0">
                <wp:start x="0" y="0"/>
                <wp:lineTo x="0" y="21399"/>
                <wp:lineTo x="21394" y="21399"/>
                <wp:lineTo x="21394" y="0"/>
                <wp:lineTo x="0" y="0"/>
              </wp:wrapPolygon>
            </wp:wrapTight>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3256915" cy="16408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 xml:space="preserve">On s’intéresse à un robot préhenseur de pièces dont on donne une description structurelle ainsi qu’un extrait partiel du diagramme des exigences de son modèle </w:t>
      </w:r>
      <w:proofErr w:type="spellStart"/>
      <w:r>
        <w:rPr>
          <w:lang w:eastAsia="fr-FR"/>
        </w:rPr>
        <w:t>SysML</w:t>
      </w:r>
      <w:proofErr w:type="spellEnd"/>
      <w:r>
        <w:rPr>
          <w:lang w:eastAsia="fr-FR"/>
        </w:rPr>
        <w:t xml:space="preserve">. L'objectif de cette étude est de vérifier les performances d’un des axes asservis de ce robot vis-à-vis des critères de performances attendus. </w:t>
      </w:r>
    </w:p>
    <w:p w14:paraId="4D334007" w14:textId="664440CC" w:rsidR="00A21CB5" w:rsidRDefault="00A21CB5" w:rsidP="00A21CB5"/>
    <w:p w14:paraId="5D17A572" w14:textId="335387B8" w:rsidR="00D72D4C" w:rsidRPr="00A21CB5" w:rsidRDefault="00D72D4C" w:rsidP="00D72D4C"/>
    <w:p w14:paraId="2AD26EA1" w14:textId="77777777" w:rsidR="00D72D4C" w:rsidRDefault="00D72D4C" w:rsidP="00D72D4C"/>
    <w:p w14:paraId="65EAE0E4" w14:textId="77777777" w:rsidR="00D72D4C" w:rsidRDefault="00D72D4C" w:rsidP="00D72D4C"/>
    <w:p w14:paraId="7EC272D3" w14:textId="77777777" w:rsidR="00D72D4C" w:rsidRDefault="00D72D4C" w:rsidP="00D72D4C"/>
    <w:p w14:paraId="04BC0D5B" w14:textId="77777777" w:rsidR="00D72D4C" w:rsidRDefault="00D72D4C" w:rsidP="00D72D4C"/>
    <w:p w14:paraId="3D59038C" w14:textId="77777777" w:rsidR="00D72D4C" w:rsidRDefault="00D72D4C" w:rsidP="00D72D4C"/>
    <w:p w14:paraId="1AE9E123" w14:textId="77777777" w:rsidR="00D72D4C" w:rsidRDefault="00D72D4C" w:rsidP="00D72D4C"/>
    <w:p w14:paraId="196EB5F0" w14:textId="77777777" w:rsidR="00D72D4C" w:rsidRDefault="00D72D4C" w:rsidP="00D72D4C"/>
    <w:p w14:paraId="474670D5" w14:textId="77777777" w:rsidR="00D72D4C" w:rsidRDefault="00D72D4C" w:rsidP="00D72D4C"/>
    <w:p w14:paraId="74638181" w14:textId="77777777" w:rsidR="00D72D4C" w:rsidRDefault="00D72D4C" w:rsidP="00D72D4C"/>
    <w:p w14:paraId="5759C40F" w14:textId="54B67C00" w:rsidR="00D72D4C" w:rsidRDefault="00D72D4C" w:rsidP="00D72D4C">
      <w:pPr>
        <w:jc w:val="both"/>
      </w:pPr>
      <w:r>
        <w:t xml:space="preserve">On donne le modèle de comportement de l’asservissement de position angulaire de l’axe du bras étudié sous la forme du schéma bloc qui suit. L’angle réel du bras est </w:t>
      </w:r>
      <m:oMath>
        <m:r>
          <w:rPr>
            <w:rFonts w:ascii="Cambria Math" w:hAnsi="Cambria Math"/>
          </w:rPr>
          <m:t>θ</m:t>
        </m:r>
        <m:d>
          <m:dPr>
            <m:ctrlPr>
              <w:rPr>
                <w:rFonts w:ascii="Cambria Math" w:hAnsi="Cambria Math"/>
                <w:i/>
              </w:rPr>
            </m:ctrlPr>
          </m:dPr>
          <m:e>
            <m:r>
              <w:rPr>
                <w:rFonts w:ascii="Cambria Math" w:hAnsi="Cambria Math"/>
              </w:rPr>
              <m:t>t</m:t>
            </m:r>
          </m:e>
        </m:d>
      </m:oMath>
      <w:r>
        <w:t xml:space="preserve">, l’angle de consigne est </w:t>
      </w:r>
      <m:oMath>
        <m:sSub>
          <m:sSubPr>
            <m:ctrlPr>
              <w:rPr>
                <w:rFonts w:ascii="Cambria Math" w:hAnsi="Cambria Math"/>
                <w:i/>
              </w:rPr>
            </m:ctrlPr>
          </m:sSubPr>
          <m:e>
            <m:r>
              <w:rPr>
                <w:rFonts w:ascii="Cambria Math" w:hAnsi="Cambria Math"/>
              </w:rPr>
              <m:t>θ</m:t>
            </m:r>
          </m:e>
          <m:sub>
            <m:r>
              <w:rPr>
                <w:rFonts w:ascii="Cambria Math" w:hAnsi="Cambria Math"/>
              </w:rPr>
              <m:t>c</m:t>
            </m:r>
          </m:sub>
        </m:sSub>
        <w:proofErr w:type="gramStart"/>
        <m:r>
          <w:rPr>
            <w:rFonts w:ascii="Cambria Math" w:hAnsi="Cambria Math"/>
          </w:rPr>
          <m:t>(</m:t>
        </m:r>
        <w:proofErr w:type="gramEnd"/>
        <m:r>
          <w:rPr>
            <w:rFonts w:ascii="Cambria Math" w:hAnsi="Cambria Math"/>
          </w:rPr>
          <m:t>t)</m:t>
        </m:r>
      </m:oMath>
      <w:r>
        <w:t>.</w:t>
      </w:r>
    </w:p>
    <w:p w14:paraId="29C366B1" w14:textId="77777777" w:rsidR="00D72D4C" w:rsidRDefault="00D72D4C" w:rsidP="00D72D4C"/>
    <w:p w14:paraId="484755B7" w14:textId="77777777" w:rsidR="00D72D4C" w:rsidRDefault="00D72D4C" w:rsidP="00D72D4C">
      <w:r>
        <w:rPr>
          <w:noProof/>
          <w:lang w:eastAsia="fr-FR"/>
        </w:rPr>
        <w:drawing>
          <wp:inline distT="0" distB="0" distL="0" distR="0" wp14:anchorId="25A653AB" wp14:editId="78E492B8">
            <wp:extent cx="6120130" cy="2066977"/>
            <wp:effectExtent l="0" t="0" r="1270" b="0"/>
            <wp:docPr id="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6120130" cy="2066977"/>
                    </a:xfrm>
                    <a:prstGeom prst="rect">
                      <a:avLst/>
                    </a:prstGeom>
                    <a:noFill/>
                    <a:ln>
                      <a:noFill/>
                    </a:ln>
                  </pic:spPr>
                </pic:pic>
              </a:graphicData>
            </a:graphic>
          </wp:inline>
        </w:drawing>
      </w:r>
    </w:p>
    <w:p w14:paraId="73B016E8" w14:textId="19C5CF82" w:rsidR="00D72D4C" w:rsidRPr="00D72D4C" w:rsidRDefault="00D72D4C" w:rsidP="00F03C6B">
      <w:pPr>
        <w:pStyle w:val="question"/>
        <w:jc w:val="both"/>
      </w:pPr>
      <w:r w:rsidRPr="00D72D4C">
        <w:t xml:space="preserve">Déterminer le lien entre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Pr="00D72D4C">
        <w:t xml:space="preserve"> et </w:t>
      </w:r>
      <m:oMath>
        <m:sSub>
          <m:sSubPr>
            <m:ctrlPr>
              <w:rPr>
                <w:rFonts w:ascii="Cambria Math" w:hAnsi="Cambria Math"/>
              </w:rPr>
            </m:ctrlPr>
          </m:sSubPr>
          <m:e>
            <m:r>
              <w:rPr>
                <w:rFonts w:ascii="Cambria Math" w:hAnsi="Cambria Math"/>
              </w:rPr>
              <m:t>K</m:t>
            </m:r>
          </m:e>
          <m:sub>
            <m:r>
              <m:rPr>
                <m:sty m:val="p"/>
              </m:rPr>
              <w:rPr>
                <w:rFonts w:ascii="Cambria Math" w:hAnsi="Cambria Math"/>
              </w:rPr>
              <m:t>7</m:t>
            </m:r>
          </m:sub>
        </m:sSub>
      </m:oMath>
      <w:r w:rsidRPr="00D72D4C">
        <w:t xml:space="preserve"> pour que le système soit correctement asservi</w:t>
      </w:r>
      <w:r w:rsidR="00F03C6B">
        <w:t xml:space="preserve">, donc quand </w:t>
      </w:r>
      <m:oMath>
        <m:r>
          <w:rPr>
            <w:rFonts w:ascii="Cambria Math" w:hAnsi="Cambria Math"/>
          </w:rPr>
          <m:t>ε</m:t>
        </m:r>
        <m:d>
          <m:dPr>
            <m:ctrlPr>
              <w:rPr>
                <w:rFonts w:ascii="Cambria Math" w:hAnsi="Cambria Math"/>
              </w:rPr>
            </m:ctrlPr>
          </m:dPr>
          <m:e>
            <m:r>
              <w:rPr>
                <w:rFonts w:ascii="Cambria Math" w:hAnsi="Cambria Math"/>
              </w:rPr>
              <m:t>t</m:t>
            </m:r>
          </m:e>
        </m:d>
      </m:oMath>
      <w:r w:rsidR="0056549B">
        <w:t xml:space="preserve"> </w:t>
      </w:r>
      <w:proofErr w:type="gramStart"/>
      <w:r w:rsidR="0056549B">
        <w:t>tend</w:t>
      </w:r>
      <w:proofErr w:type="gramEnd"/>
      <w:r w:rsidR="0056549B">
        <w:t xml:space="preserve"> vers 0</w:t>
      </w:r>
    </w:p>
    <w:p w14:paraId="456BC2C9" w14:textId="77777777" w:rsidR="00D72D4C" w:rsidRDefault="00D72D4C" w:rsidP="00D72D4C">
      <w:pPr>
        <w:jc w:val="both"/>
      </w:pPr>
      <w:r>
        <w:t xml:space="preserve">La fonction de transfert </w:t>
      </w:r>
      <m:oMath>
        <m:sSub>
          <m:sSubPr>
            <m:ctrlPr>
              <w:rPr>
                <w:rFonts w:ascii="Cambria Math" w:hAnsi="Cambria Math"/>
                <w:i/>
              </w:rPr>
            </m:ctrlPr>
          </m:sSubPr>
          <m:e>
            <m:r>
              <w:rPr>
                <w:rFonts w:ascii="Cambria Math" w:hAnsi="Cambria Math"/>
              </w:rPr>
              <m:t>H</m:t>
            </m:r>
          </m:e>
          <m:sub>
            <m:r>
              <w:rPr>
                <w:rFonts w:ascii="Cambria Math" w:hAnsi="Cambria Math"/>
              </w:rPr>
              <m:t>3</m:t>
            </m:r>
          </m:sub>
        </m:sSub>
        <w:proofErr w:type="gramStart"/>
        <m:r>
          <w:rPr>
            <w:rFonts w:ascii="Cambria Math" w:hAnsi="Cambria Math"/>
          </w:rPr>
          <m:t>(</m:t>
        </m:r>
        <w:proofErr w:type="gramEnd"/>
        <m:r>
          <w:rPr>
            <w:rFonts w:ascii="Cambria Math" w:hAnsi="Cambria Math"/>
          </w:rPr>
          <m:t>p)</m:t>
        </m:r>
      </m:oMath>
      <w:r>
        <w:t xml:space="preserve"> est représentative d’un moteur dont on connaît le modèle de comportement, au travers des équations suivantes :</w:t>
      </w:r>
    </w:p>
    <w:p w14:paraId="521C6047" w14:textId="77777777" w:rsidR="00D72D4C" w:rsidRDefault="00D72D4C" w:rsidP="00D72D4C">
      <w:r>
        <w:rPr>
          <w:noProof/>
          <w:lang w:eastAsia="fr-FR"/>
        </w:rPr>
        <w:drawing>
          <wp:inline distT="0" distB="0" distL="0" distR="0" wp14:anchorId="73DDA79C" wp14:editId="1973F4CD">
            <wp:extent cx="6118239" cy="1197899"/>
            <wp:effectExtent l="0" t="0" r="3175" b="0"/>
            <wp:docPr id="2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6120130" cy="1198269"/>
                    </a:xfrm>
                    <a:prstGeom prst="rect">
                      <a:avLst/>
                    </a:prstGeom>
                    <a:noFill/>
                    <a:ln>
                      <a:noFill/>
                    </a:ln>
                    <a:extLst>
                      <a:ext uri="{53640926-AAD7-44d8-BBD7-CCE9431645EC}">
                        <a14:shadowObscured xmlns:a14="http://schemas.microsoft.com/office/drawing/2010/main"/>
                      </a:ext>
                    </a:extLst>
                  </pic:spPr>
                </pic:pic>
              </a:graphicData>
            </a:graphic>
          </wp:inline>
        </w:drawing>
      </w:r>
    </w:p>
    <w:p w14:paraId="0B90AFC7" w14:textId="547C5325" w:rsidR="00D72D4C" w:rsidRPr="00D72D4C" w:rsidRDefault="00D72D4C" w:rsidP="00F03C6B">
      <w:pPr>
        <w:pStyle w:val="question"/>
        <w:jc w:val="both"/>
      </w:pPr>
      <w:r w:rsidRPr="00D72D4C">
        <w:t xml:space="preserve">Déterminer la fonction de transfert </w:t>
      </w: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Ω</m:t>
                </m:r>
              </m:e>
              <m:sub>
                <m:r>
                  <w:rPr>
                    <w:rFonts w:ascii="Cambria Math" w:hAnsi="Cambria Math"/>
                  </w:rPr>
                  <m:t>m</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i/>
                  </w:rPr>
                </m:ctrlPr>
              </m:sSubPr>
              <m:e>
                <m:r>
                  <w:rPr>
                    <w:rFonts w:ascii="Cambria Math" w:hAnsi="Cambria Math"/>
                  </w:rPr>
                  <m:t>U</m:t>
                </m:r>
              </m:e>
              <m:sub>
                <m:r>
                  <w:rPr>
                    <w:rFonts w:ascii="Cambria Math" w:hAnsi="Cambria Math"/>
                  </w:rPr>
                  <m:t>m</m:t>
                </m:r>
              </m:sub>
            </m:sSub>
            <m:r>
              <m:rPr>
                <m:sty m:val="p"/>
              </m:rPr>
              <w:rPr>
                <w:rFonts w:ascii="Cambria Math" w:hAnsi="Cambria Math"/>
              </w:rPr>
              <m:t>(</m:t>
            </m:r>
            <m:r>
              <w:rPr>
                <w:rFonts w:ascii="Cambria Math" w:hAnsi="Cambria Math"/>
              </w:rPr>
              <m:t>p</m:t>
            </m:r>
            <m:r>
              <m:rPr>
                <m:sty m:val="p"/>
              </m:rPr>
              <w:rPr>
                <w:rFonts w:ascii="Cambria Math" w:hAnsi="Cambria Math"/>
              </w:rPr>
              <m:t>)</m:t>
            </m:r>
          </m:den>
        </m:f>
      </m:oMath>
      <w:r w:rsidRPr="00D72D4C">
        <w:t xml:space="preserve"> en citant le/les théorèmes utilisés. Montrer qu’on peut la mettre sous la forme </w:t>
      </w: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3</m:t>
                </m:r>
              </m:sub>
            </m:sSub>
          </m:num>
          <m:den>
            <m:r>
              <m:rPr>
                <m:sty m:val="p"/>
              </m:rPr>
              <w:rPr>
                <w:rFonts w:ascii="Cambria Math" w:hAnsi="Cambria Math"/>
              </w:rPr>
              <m:t>1+</m:t>
            </m:r>
            <m:sSub>
              <m:sSubPr>
                <m:ctrlPr>
                  <w:rPr>
                    <w:rFonts w:ascii="Cambria Math" w:hAnsi="Cambria Math"/>
                  </w:rPr>
                </m:ctrlPr>
              </m:sSubPr>
              <m:e>
                <m:r>
                  <w:rPr>
                    <w:rFonts w:ascii="Cambria Math" w:hAnsi="Cambria Math"/>
                  </w:rPr>
                  <m:t>τ</m:t>
                </m:r>
              </m:e>
              <m:sub>
                <m:r>
                  <m:rPr>
                    <m:sty m:val="p"/>
                  </m:rPr>
                  <w:rPr>
                    <w:rFonts w:ascii="Cambria Math" w:hAnsi="Cambria Math"/>
                  </w:rPr>
                  <m:t>3</m:t>
                </m:r>
              </m:sub>
            </m:sSub>
            <m:r>
              <m:rPr>
                <m:sty m:val="p"/>
              </m:rPr>
              <w:rPr>
                <w:rFonts w:ascii="Cambria Math" w:hAnsi="Cambria Math"/>
              </w:rPr>
              <m:t>.</m:t>
            </m:r>
            <m:r>
              <w:rPr>
                <w:rFonts w:ascii="Cambria Math" w:hAnsi="Cambria Math"/>
              </w:rPr>
              <m:t>p</m:t>
            </m:r>
          </m:den>
        </m:f>
      </m:oMath>
      <w:r w:rsidRPr="00D72D4C">
        <w:t xml:space="preserve"> et donner l’expression littérale de </w:t>
      </w:r>
      <m:oMath>
        <m:sSub>
          <m:sSubPr>
            <m:ctrlPr>
              <w:rPr>
                <w:rFonts w:ascii="Cambria Math" w:hAnsi="Cambria Math"/>
              </w:rPr>
            </m:ctrlPr>
          </m:sSubPr>
          <m:e>
            <m:r>
              <w:rPr>
                <w:rFonts w:ascii="Cambria Math" w:hAnsi="Cambria Math"/>
              </w:rPr>
              <m:t>τ</m:t>
            </m:r>
          </m:e>
          <m:sub>
            <m:r>
              <m:rPr>
                <m:sty m:val="p"/>
              </m:rPr>
              <w:rPr>
                <w:rFonts w:ascii="Cambria Math" w:hAnsi="Cambria Math"/>
              </w:rPr>
              <m:t>3</m:t>
            </m:r>
          </m:sub>
        </m:sSub>
      </m:oMath>
      <w:r w:rsidRPr="00D72D4C">
        <w:t>.</w:t>
      </w:r>
    </w:p>
    <w:p w14:paraId="48B42AFA" w14:textId="36D8F27F" w:rsidR="00D72D4C" w:rsidRDefault="00D72D4C" w:rsidP="00F03C6B">
      <w:pPr>
        <w:pStyle w:val="question"/>
        <w:jc w:val="both"/>
      </w:pPr>
      <w:r>
        <w:lastRenderedPageBreak/>
        <w:t xml:space="preserve">Déterminer </w:t>
      </w:r>
      <m:oMath>
        <m:sSub>
          <m:sSubPr>
            <m:ctrlPr>
              <w:rPr>
                <w:rFonts w:ascii="Cambria Math" w:hAnsi="Cambria Math"/>
                <w:i/>
              </w:rPr>
            </m:ctrlPr>
          </m:sSubPr>
          <m:e>
            <m:r>
              <w:rPr>
                <w:rFonts w:ascii="Cambria Math" w:hAnsi="Cambria Math"/>
              </w:rPr>
              <m:t>ω</m:t>
            </m:r>
          </m:e>
          <m:sub>
            <m:r>
              <w:rPr>
                <w:rFonts w:ascii="Cambria Math" w:hAnsi="Cambria Math"/>
              </w:rPr>
              <m:t>m</m:t>
            </m:r>
          </m:sub>
        </m:sSub>
        <w:proofErr w:type="gramStart"/>
        <m:r>
          <w:rPr>
            <w:rFonts w:ascii="Cambria Math" w:hAnsi="Cambria Math"/>
          </w:rPr>
          <m:t>(</m:t>
        </m:r>
        <w:proofErr w:type="gramEnd"/>
        <m:r>
          <w:rPr>
            <w:rFonts w:ascii="Cambria Math" w:hAnsi="Cambria Math"/>
          </w:rPr>
          <m:t>t)</m:t>
        </m:r>
      </m:oMath>
      <w:r>
        <w:t xml:space="preserve"> quand on sollicite le système avec une </w:t>
      </w:r>
      <w:r w:rsidR="00C639F6">
        <w:t>entrée de type échelon de valeur</w:t>
      </w: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=U</m:t>
            </m:r>
          </m:e>
          <m:sub>
            <m:r>
              <w:rPr>
                <w:rFonts w:ascii="Cambria Math" w:hAnsi="Cambria Math"/>
              </w:rPr>
              <m:t>0</m:t>
            </m:r>
          </m:sub>
        </m:sSub>
        <m:r>
          <w:rPr>
            <w:rFonts w:ascii="Cambria Math" w:hAnsi="Cambria Math"/>
          </w:rPr>
          <m:t>.u(t)</m:t>
        </m:r>
      </m:oMath>
      <w:r w:rsidR="00C639F6">
        <w:t xml:space="preserve"> avec </w:t>
      </w:r>
      <m:oMath>
        <m:r>
          <w:rPr>
            <w:rFonts w:ascii="Cambria Math" w:hAnsi="Cambria Math"/>
          </w:rPr>
          <m:t>u(t)</m:t>
        </m:r>
      </m:oMath>
      <w:r w:rsidR="00C639F6">
        <w:t xml:space="preserve"> fonction de Heaviside.</w:t>
      </w:r>
    </w:p>
    <w:p w14:paraId="42E18FD0" w14:textId="77777777" w:rsidR="00D72D4C" w:rsidRDefault="00D72D4C" w:rsidP="00F03C6B">
      <w:pPr>
        <w:pStyle w:val="question"/>
        <w:jc w:val="both"/>
      </w:pPr>
      <w:r>
        <w:t>Tracer la courbe sur le document réponse et positionner toutes les caractéristiques propres à un système du premier ordre soumis à un échelon.</w:t>
      </w:r>
    </w:p>
    <w:p w14:paraId="6256F3FB" w14:textId="77777777" w:rsidR="00D72D4C" w:rsidRDefault="00D72D4C" w:rsidP="00D72D4C">
      <w:pPr>
        <w:pStyle w:val="question"/>
      </w:pPr>
      <w:r>
        <w:t xml:space="preserve">Déterminer la fonction de transfert </w:t>
      </w:r>
      <m:oMath>
        <m:sSub>
          <m:sSubPr>
            <m:ctrlPr>
              <w:rPr>
                <w:rFonts w:ascii="Cambria Math" w:hAnsi="Cambria Math"/>
                <w:i/>
              </w:rPr>
            </m:ctrlPr>
          </m:sSubPr>
          <m:e>
            <m:r>
              <w:rPr>
                <w:rFonts w:ascii="Cambria Math" w:hAnsi="Cambria Math"/>
              </w:rPr>
              <m:t>H</m:t>
            </m:r>
          </m:e>
          <m:sub>
            <m:r>
              <w:rPr>
                <w:rFonts w:ascii="Cambria Math" w:hAnsi="Cambria Math"/>
              </w:rPr>
              <m:t>4</m:t>
            </m:r>
          </m:sub>
        </m:sSub>
        <m:d>
          <m:dPr>
            <m:ctrlPr>
              <w:rPr>
                <w:rFonts w:ascii="Cambria Math" w:hAnsi="Cambria Math"/>
                <w:i/>
              </w:rPr>
            </m:ctrlPr>
          </m:dPr>
          <m:e>
            <m:r>
              <w:rPr>
                <w:rFonts w:ascii="Cambria Math" w:hAnsi="Cambria Math"/>
              </w:rPr>
              <m:t>p</m:t>
            </m:r>
          </m:e>
        </m:d>
      </m:oMath>
      <w:r>
        <w:t xml:space="preserve"> en citant le/les théorèmes utilisés.</w:t>
      </w:r>
    </w:p>
    <w:p w14:paraId="3CDAC0B8" w14:textId="77777777" w:rsidR="00D72D4C" w:rsidRDefault="00D72D4C" w:rsidP="00F03C6B">
      <w:pPr>
        <w:pStyle w:val="question"/>
        <w:jc w:val="both"/>
      </w:pPr>
      <w:r>
        <w:t xml:space="preserve">Déterminer la fonction de transfert </w:t>
      </w:r>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θ(p)</m:t>
            </m:r>
          </m:num>
          <m:den>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(p)</m:t>
            </m:r>
          </m:den>
        </m:f>
      </m:oMath>
      <w:r>
        <w:t xml:space="preserve"> . Montrer qu’on peut la mettre sous la forme </w:t>
      </w:r>
      <m:oMath>
        <m:r>
          <w:rPr>
            <w:rFonts w:ascii="Cambria Math" w:hAnsi="Cambria Math"/>
          </w:rPr>
          <m:t>H</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K</m:t>
                </m:r>
              </m:e>
              <m:sub>
                <m: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z</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ω</m:t>
                    </m:r>
                  </m:e>
                  <m:sub>
                    <m:r>
                      <w:rPr>
                        <w:rFonts w:ascii="Cambria Math" w:hAnsi="Cambria Math"/>
                      </w:rPr>
                      <m:t>n</m:t>
                    </m:r>
                  </m:sub>
                  <m:sup>
                    <m:r>
                      <m:rPr>
                        <m:sty m:val="p"/>
                      </m:rPr>
                      <w:rPr>
                        <w:rFonts w:ascii="Cambria Math" w:hAnsi="Cambria Math"/>
                      </w:rPr>
                      <m:t>2</m:t>
                    </m:r>
                  </m:sup>
                </m:sSubSup>
              </m:den>
            </m:f>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den>
        </m:f>
      </m:oMath>
      <w:r>
        <w:t xml:space="preserve"> et déterminer les valeurs littérales de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 xml:space="preserve">  </m:t>
        </m:r>
        <m:r>
          <m:rPr>
            <m:nor/>
          </m:rPr>
          <m:t>et</m:t>
        </m:r>
        <m:r>
          <w:rPr>
            <w:rFonts w:ascii="Cambria Math" w:hAnsi="Cambria Math"/>
          </w:rPr>
          <m:t xml:space="preserve"> z</m:t>
        </m:r>
      </m:oMath>
      <w:r>
        <w:t xml:space="preserve"> en fonction des constantes fournies.</w:t>
      </w:r>
    </w:p>
    <w:p w14:paraId="2F203932" w14:textId="77777777" w:rsidR="00D72D4C" w:rsidRDefault="00D72D4C" w:rsidP="00D72D4C">
      <w:r>
        <w:t xml:space="preserve">La réponse indicielle de </w:t>
      </w:r>
      <w:proofErr w:type="gramStart"/>
      <w:r>
        <w:t>H(</w:t>
      </w:r>
      <w:proofErr w:type="gramEnd"/>
      <w:r>
        <w:t>p) est donnée ci-dessous :</w:t>
      </w:r>
    </w:p>
    <w:p w14:paraId="023F11A7" w14:textId="77777777" w:rsidR="00D72D4C" w:rsidRDefault="00D72D4C" w:rsidP="00D72D4C">
      <w:pPr>
        <w:keepNext/>
        <w:jc w:val="center"/>
      </w:pPr>
      <w:r>
        <w:rPr>
          <w:noProof/>
          <w:lang w:eastAsia="fr-FR"/>
        </w:rPr>
        <w:drawing>
          <wp:inline distT="0" distB="0" distL="0" distR="0" wp14:anchorId="4894E904" wp14:editId="13BC24E3">
            <wp:extent cx="3976620" cy="2586990"/>
            <wp:effectExtent l="0" t="0" r="1143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nse du système partie 3 dst.tiff"/>
                    <pic:cNvPicPr/>
                  </pic:nvPicPr>
                  <pic:blipFill>
                    <a:blip r:embed="rId20" cstate="screen">
                      <a:extLst>
                        <a:ext uri="{28A0092B-C50C-407E-A947-70E740481C1C}">
                          <a14:useLocalDpi xmlns:a14="http://schemas.microsoft.com/office/drawing/2010/main"/>
                        </a:ext>
                      </a:extLst>
                    </a:blip>
                    <a:stretch>
                      <a:fillRect/>
                    </a:stretch>
                  </pic:blipFill>
                  <pic:spPr>
                    <a:xfrm>
                      <a:off x="0" y="0"/>
                      <a:ext cx="3976620" cy="2586990"/>
                    </a:xfrm>
                    <a:prstGeom prst="rect">
                      <a:avLst/>
                    </a:prstGeom>
                  </pic:spPr>
                </pic:pic>
              </a:graphicData>
            </a:graphic>
          </wp:inline>
        </w:drawing>
      </w:r>
    </w:p>
    <w:p w14:paraId="4D4ACB11" w14:textId="21F02FAE" w:rsidR="00DB5CA6" w:rsidRDefault="00DB5CA6" w:rsidP="00F03C6B">
      <w:pPr>
        <w:pStyle w:val="question"/>
        <w:jc w:val="both"/>
      </w:pPr>
      <w:r>
        <w:t xml:space="preserve">Déterminer les valeurs numériques de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 xml:space="preserve">  </m:t>
        </m:r>
        <m:r>
          <m:rPr>
            <m:nor/>
          </m:rPr>
          <m:t>et</m:t>
        </m:r>
        <m:r>
          <w:rPr>
            <w:rFonts w:ascii="Cambria Math" w:hAnsi="Cambria Math"/>
          </w:rPr>
          <m:t xml:space="preserve"> </m:t>
        </m:r>
        <w:proofErr w:type="gramStart"/>
        <m:r>
          <w:rPr>
            <w:rFonts w:ascii="Cambria Math" w:hAnsi="Cambria Math"/>
          </w:rPr>
          <m:t>z</m:t>
        </m:r>
      </m:oMath>
      <w:r>
        <w:t xml:space="preserve"> ,</w:t>
      </w:r>
      <w:proofErr w:type="gramEnd"/>
      <w:r>
        <w:t xml:space="preserve"> en expliquant votre démarche (voir les figures 4 et 5 page 6)</w:t>
      </w:r>
    </w:p>
    <w:p w14:paraId="2F4BC82C" w14:textId="77777777" w:rsidR="00DB5CA6" w:rsidRDefault="00DB5CA6" w:rsidP="00DB5CA6">
      <w:pPr>
        <w:pStyle w:val="question"/>
      </w:pPr>
      <w:r>
        <w:t>Déterminer le temps de réponse à 5%, en expliquant votre démarche (voir les figures 4 et 5 page 6)</w:t>
      </w:r>
    </w:p>
    <w:p w14:paraId="286C21CF" w14:textId="7A9B9AE4" w:rsidR="00D72D4C" w:rsidRDefault="00DB5CA6" w:rsidP="00D72D4C">
      <w:pPr>
        <w:pStyle w:val="question"/>
      </w:pPr>
      <w:r>
        <w:t>Conclure quant à la capacité du préhenseur de pièce à vérifier (ou non) le cahier des charges fourni, en terme de rapidité.</w:t>
      </w:r>
    </w:p>
    <w:p w14:paraId="7C995C21" w14:textId="422C3119" w:rsidR="00A21CB5" w:rsidRPr="00811205" w:rsidRDefault="00A21CB5" w:rsidP="00AF47D8">
      <w:pPr>
        <w:pStyle w:val="Titre1"/>
      </w:pPr>
      <w:bookmarkStart w:id="10" w:name="_Toc278655352"/>
      <w:r w:rsidRPr="00811205">
        <w:t>Torseur d’action mécanique transmissible par une liaison</w:t>
      </w:r>
      <w:bookmarkEnd w:id="10"/>
    </w:p>
    <w:p w14:paraId="6D33589D" w14:textId="18622D93" w:rsidR="00FC04D9" w:rsidRPr="00811205" w:rsidRDefault="00A21CB5" w:rsidP="00FC04D9">
      <w:pPr>
        <w:pStyle w:val="question"/>
        <w:jc w:val="both"/>
      </w:pPr>
      <w:r w:rsidRPr="00811205">
        <w:t>Compléter le tableau sur le document réponse (en respectant les notations) pour les différentes liaisons proposées.</w:t>
      </w:r>
    </w:p>
    <w:p w14:paraId="65DB6A41" w14:textId="77777777" w:rsidR="009B454B" w:rsidRPr="00811205" w:rsidRDefault="009B454B" w:rsidP="00AF47D8">
      <w:pPr>
        <w:pStyle w:val="Titre1"/>
      </w:pPr>
      <w:bookmarkStart w:id="11" w:name="_Toc278655353"/>
      <w:r w:rsidRPr="00811205">
        <w:t>Dessin industriel</w:t>
      </w:r>
      <w:bookmarkEnd w:id="11"/>
    </w:p>
    <w:p w14:paraId="2D883D1F" w14:textId="75B7DD3D" w:rsidR="00B13764" w:rsidRPr="00811205" w:rsidRDefault="001748B9" w:rsidP="001748B9">
      <w:pPr>
        <w:pStyle w:val="question"/>
      </w:pPr>
      <w:r>
        <w:t>Dessiner, sur le document réponse, le dessin fourni avec l’énoncé (sur une feuille à part).</w:t>
      </w:r>
    </w:p>
    <w:p w14:paraId="5E9D8B40" w14:textId="77777777" w:rsidR="00B13764" w:rsidRPr="00811205" w:rsidRDefault="00B13764">
      <w:pPr>
        <w:pStyle w:val="Corps"/>
      </w:pPr>
    </w:p>
    <w:p w14:paraId="5CF410E8" w14:textId="77777777" w:rsidR="00B13764" w:rsidRPr="00811205" w:rsidRDefault="00B13764">
      <w:pPr>
        <w:pStyle w:val="Corps"/>
        <w:jc w:val="center"/>
        <w:rPr>
          <w:smallCaps/>
          <w:sz w:val="32"/>
          <w:szCs w:val="32"/>
        </w:rPr>
      </w:pPr>
    </w:p>
    <w:p w14:paraId="1A397B63" w14:textId="77777777" w:rsidR="00B13764" w:rsidRPr="00811205" w:rsidRDefault="00B13764">
      <w:pPr>
        <w:pStyle w:val="Corps"/>
      </w:pPr>
    </w:p>
    <w:p w14:paraId="2A3F360B" w14:textId="77777777" w:rsidR="00B13764" w:rsidRPr="00811205" w:rsidRDefault="00EE14E3">
      <w:pPr>
        <w:pStyle w:val="Pardfaut"/>
        <w:tabs>
          <w:tab w:val="left" w:pos="220"/>
          <w:tab w:val="left" w:pos="720"/>
        </w:tabs>
        <w:spacing w:after="293"/>
        <w:ind w:left="720" w:hanging="720"/>
        <w:jc w:val="center"/>
      </w:pPr>
      <w:r w:rsidRPr="00811205">
        <w:rPr>
          <w:rFonts w:ascii="Times Roman"/>
          <w:smallCaps/>
          <w:sz w:val="30"/>
          <w:szCs w:val="30"/>
        </w:rPr>
        <w:t>Fin de l</w:t>
      </w:r>
      <w:r w:rsidRPr="00811205">
        <w:rPr>
          <w:rFonts w:hAnsi="Times Roman"/>
          <w:smallCaps/>
          <w:sz w:val="30"/>
          <w:szCs w:val="30"/>
        </w:rPr>
        <w:t>’é</w:t>
      </w:r>
      <w:r w:rsidRPr="00811205">
        <w:rPr>
          <w:rFonts w:ascii="Times Roman"/>
          <w:smallCaps/>
          <w:sz w:val="30"/>
          <w:szCs w:val="30"/>
        </w:rPr>
        <w:t>nonc</w:t>
      </w:r>
      <w:r w:rsidRPr="00811205">
        <w:rPr>
          <w:rFonts w:hAnsi="Times Roman"/>
          <w:smallCaps/>
          <w:sz w:val="30"/>
          <w:szCs w:val="30"/>
        </w:rPr>
        <w:t>é</w:t>
      </w:r>
    </w:p>
    <w:sectPr w:rsidR="00B13764" w:rsidRPr="00811205">
      <w:headerReference w:type="default" r:id="rId21"/>
      <w:footerReference w:type="default" r:id="rId2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77C112" w14:textId="77777777" w:rsidR="00701185" w:rsidRDefault="00701185">
      <w:r>
        <w:separator/>
      </w:r>
    </w:p>
  </w:endnote>
  <w:endnote w:type="continuationSeparator" w:id="0">
    <w:p w14:paraId="1313022F" w14:textId="77777777" w:rsidR="00701185" w:rsidRDefault="007011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Iowan Old Style Roman">
    <w:panose1 w:val="02040602040506020204"/>
    <w:charset w:val="00"/>
    <w:family w:val="auto"/>
    <w:pitch w:val="variable"/>
    <w:sig w:usb0="A00000EF" w:usb1="400020CB" w:usb2="00000000" w:usb3="00000000" w:csb0="00000093"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Marion Regular">
    <w:panose1 w:val="02020502060400020003"/>
    <w:charset w:val="00"/>
    <w:family w:val="auto"/>
    <w:pitch w:val="variable"/>
    <w:sig w:usb0="A00000EF" w:usb1="5000205B" w:usb2="00000000" w:usb3="00000000" w:csb0="00000183" w:csb1="00000000"/>
  </w:font>
  <w:font w:name="Euphemia UCAS">
    <w:panose1 w:val="020B0503040102020104"/>
    <w:charset w:val="00"/>
    <w:family w:val="auto"/>
    <w:pitch w:val="variable"/>
    <w:sig w:usb0="80000063" w:usb1="00000000" w:usb2="00002000" w:usb3="00000000" w:csb0="000001F3"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6CBD99" w14:textId="77777777" w:rsidR="00701185" w:rsidRDefault="00701185">
    <w:pPr>
      <w:pStyle w:val="En-tte"/>
      <w:tabs>
        <w:tab w:val="clear" w:pos="9020"/>
        <w:tab w:val="center" w:pos="4819"/>
        <w:tab w:val="right" w:pos="9638"/>
      </w:tabs>
    </w:pPr>
    <w:r>
      <w:rPr>
        <w:sz w:val="16"/>
        <w:szCs w:val="16"/>
      </w:rPr>
      <w:t>Lyc</w:t>
    </w:r>
    <w:r>
      <w:rPr>
        <w:rFonts w:hAnsi="Helvetica"/>
        <w:sz w:val="16"/>
        <w:szCs w:val="16"/>
      </w:rPr>
      <w:t>é</w:t>
    </w:r>
    <w:r>
      <w:rPr>
        <w:sz w:val="16"/>
        <w:szCs w:val="16"/>
      </w:rPr>
      <w:t>e DORIAN, Paris 11</w:t>
    </w:r>
    <w:r>
      <w:rPr>
        <w:rFonts w:hAnsi="Helvetica"/>
        <w:sz w:val="16"/>
        <w:szCs w:val="16"/>
      </w:rPr>
      <w:t>è</w:t>
    </w:r>
    <w:r>
      <w:rPr>
        <w:sz w:val="16"/>
        <w:szCs w:val="16"/>
      </w:rPr>
      <w:t xml:space="preserve">me </w:t>
    </w:r>
    <w:r>
      <w:rPr>
        <w:sz w:val="16"/>
        <w:szCs w:val="16"/>
      </w:rPr>
      <w:tab/>
    </w:r>
    <w:r>
      <w:rPr>
        <w:sz w:val="16"/>
        <w:szCs w:val="16"/>
      </w:rPr>
      <w:tab/>
    </w:r>
    <w:r>
      <w:rPr>
        <w:rFonts w:ascii="Iowan Old Style Roman" w:eastAsia="Iowan Old Style Roman" w:hAnsi="Iowan Old Style Roman" w:cs="Iowan Old Style Roman"/>
        <w:sz w:val="18"/>
        <w:szCs w:val="18"/>
      </w:rPr>
      <w:fldChar w:fldCharType="begin"/>
    </w:r>
    <w:r>
      <w:rPr>
        <w:rFonts w:ascii="Iowan Old Style Roman" w:eastAsia="Iowan Old Style Roman" w:hAnsi="Iowan Old Style Roman" w:cs="Iowan Old Style Roman"/>
        <w:sz w:val="18"/>
        <w:szCs w:val="18"/>
      </w:rPr>
      <w:instrText xml:space="preserve"> PAGE </w:instrText>
    </w:r>
    <w:r>
      <w:rPr>
        <w:rFonts w:ascii="Iowan Old Style Roman" w:eastAsia="Iowan Old Style Roman" w:hAnsi="Iowan Old Style Roman" w:cs="Iowan Old Style Roman"/>
        <w:sz w:val="18"/>
        <w:szCs w:val="18"/>
      </w:rPr>
      <w:fldChar w:fldCharType="separate"/>
    </w:r>
    <w:r w:rsidR="003E3F74">
      <w:rPr>
        <w:rFonts w:ascii="Iowan Old Style Roman" w:eastAsia="Iowan Old Style Roman" w:hAnsi="Iowan Old Style Roman" w:cs="Iowan Old Style Roman"/>
        <w:noProof/>
        <w:sz w:val="18"/>
        <w:szCs w:val="18"/>
      </w:rPr>
      <w:t>1</w:t>
    </w:r>
    <w:r>
      <w:rPr>
        <w:rFonts w:ascii="Iowan Old Style Roman" w:eastAsia="Iowan Old Style Roman" w:hAnsi="Iowan Old Style Roman" w:cs="Iowan Old Style Roman"/>
        <w:sz w:val="18"/>
        <w:szCs w:val="18"/>
      </w:rPr>
      <w:fldChar w:fldCharType="end"/>
    </w:r>
    <w:r>
      <w:rPr>
        <w:rFonts w:ascii="Iowan Old Style Roman"/>
        <w:sz w:val="18"/>
        <w:szCs w:val="18"/>
      </w:rPr>
      <w:t xml:space="preserve"> sur </w:t>
    </w:r>
    <w:r>
      <w:rPr>
        <w:rFonts w:ascii="Iowan Old Style Roman" w:eastAsia="Iowan Old Style Roman" w:hAnsi="Iowan Old Style Roman" w:cs="Iowan Old Style Roman"/>
        <w:sz w:val="18"/>
        <w:szCs w:val="18"/>
      </w:rPr>
      <w:fldChar w:fldCharType="begin"/>
    </w:r>
    <w:r>
      <w:rPr>
        <w:rFonts w:ascii="Iowan Old Style Roman" w:eastAsia="Iowan Old Style Roman" w:hAnsi="Iowan Old Style Roman" w:cs="Iowan Old Style Roman"/>
        <w:sz w:val="18"/>
        <w:szCs w:val="18"/>
      </w:rPr>
      <w:instrText xml:space="preserve"> NUMPAGES </w:instrText>
    </w:r>
    <w:r>
      <w:rPr>
        <w:rFonts w:ascii="Iowan Old Style Roman" w:eastAsia="Iowan Old Style Roman" w:hAnsi="Iowan Old Style Roman" w:cs="Iowan Old Style Roman"/>
        <w:sz w:val="18"/>
        <w:szCs w:val="18"/>
      </w:rPr>
      <w:fldChar w:fldCharType="separate"/>
    </w:r>
    <w:r w:rsidR="003E3F74">
      <w:rPr>
        <w:rFonts w:ascii="Iowan Old Style Roman" w:eastAsia="Iowan Old Style Roman" w:hAnsi="Iowan Old Style Roman" w:cs="Iowan Old Style Roman"/>
        <w:noProof/>
        <w:sz w:val="18"/>
        <w:szCs w:val="18"/>
      </w:rPr>
      <w:t>8</w:t>
    </w:r>
    <w:r>
      <w:rPr>
        <w:rFonts w:ascii="Iowan Old Style Roman" w:eastAsia="Iowan Old Style Roman" w:hAnsi="Iowan Old Style Roman" w:cs="Iowan Old Style Roman"/>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ED6E80" w14:textId="77777777" w:rsidR="00701185" w:rsidRDefault="00701185">
      <w:r>
        <w:separator/>
      </w:r>
    </w:p>
  </w:footnote>
  <w:footnote w:type="continuationSeparator" w:id="0">
    <w:p w14:paraId="0C8EFAD5" w14:textId="77777777" w:rsidR="00701185" w:rsidRDefault="0070118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864CC3" w14:textId="528BB1B2" w:rsidR="00701185" w:rsidRPr="00FC04D9" w:rsidRDefault="00701185">
    <w:pPr>
      <w:pStyle w:val="En-tte"/>
      <w:tabs>
        <w:tab w:val="clear" w:pos="9020"/>
        <w:tab w:val="center" w:pos="4819"/>
        <w:tab w:val="right" w:pos="9638"/>
      </w:tabs>
      <w:rPr>
        <w:sz w:val="20"/>
        <w:szCs w:val="20"/>
      </w:rPr>
    </w:pPr>
    <w:r w:rsidRPr="00FC04D9">
      <w:rPr>
        <w:sz w:val="20"/>
        <w:szCs w:val="20"/>
      </w:rPr>
      <w:t>P</w:t>
    </w:r>
    <w:r w:rsidR="00814E67">
      <w:rPr>
        <w:sz w:val="20"/>
        <w:szCs w:val="20"/>
      </w:rPr>
      <w:t>TSI</w:t>
    </w:r>
    <w:r w:rsidR="00814E67">
      <w:rPr>
        <w:sz w:val="20"/>
        <w:szCs w:val="20"/>
      </w:rPr>
      <w:tab/>
      <w:t>S.I.I.</w:t>
    </w:r>
    <w:r w:rsidR="00814E67">
      <w:rPr>
        <w:sz w:val="20"/>
        <w:szCs w:val="20"/>
      </w:rPr>
      <w:tab/>
      <w:t>2014-2015</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6059"/>
    <w:multiLevelType w:val="multilevel"/>
    <w:tmpl w:val="F6CE04C2"/>
    <w:lvl w:ilvl="0">
      <w:start w:val="1"/>
      <w:numFmt w:val="decimal"/>
      <w:lvlText w:val="Question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19022BC"/>
    <w:multiLevelType w:val="multilevel"/>
    <w:tmpl w:val="70F6009A"/>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2">
    <w:nsid w:val="05D1442B"/>
    <w:multiLevelType w:val="hybridMultilevel"/>
    <w:tmpl w:val="AA3652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6AA6618"/>
    <w:multiLevelType w:val="multilevel"/>
    <w:tmpl w:val="C7DE4774"/>
    <w:lvl w:ilvl="0">
      <w:start w:val="1"/>
      <w:numFmt w:val="decimal"/>
      <w:lvlText w:val="Question %1."/>
      <w:lvlJc w:val="center"/>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1B33CE"/>
    <w:multiLevelType w:val="multilevel"/>
    <w:tmpl w:val="66289CE0"/>
    <w:lvl w:ilvl="0">
      <w:start w:val="1"/>
      <w:numFmt w:val="upperRoman"/>
      <w:lvlText w:val="%1."/>
      <w:lvlJc w:val="left"/>
      <w:pPr>
        <w:tabs>
          <w:tab w:val="num" w:pos="559"/>
        </w:tabs>
        <w:ind w:left="559" w:hanging="559"/>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76"/>
        </w:tabs>
        <w:ind w:left="1118" w:hanging="559"/>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794"/>
        </w:tabs>
        <w:ind w:left="1676" w:hanging="559"/>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12"/>
        </w:tabs>
        <w:ind w:left="2235" w:hanging="559"/>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29"/>
        </w:tabs>
        <w:ind w:left="2794" w:hanging="559"/>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47"/>
        </w:tabs>
        <w:ind w:left="3353" w:hanging="559"/>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65"/>
        </w:tabs>
        <w:ind w:left="3912" w:hanging="559"/>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382"/>
        </w:tabs>
        <w:ind w:left="4471" w:hanging="559"/>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00"/>
        </w:tabs>
        <w:ind w:left="5029" w:hanging="559"/>
      </w:pPr>
      <w:rPr>
        <w:rFonts w:ascii="Iowan Old Style Roman" w:eastAsia="Iowan Old Style Roman" w:hAnsi="Iowan Old Style Roman" w:cs="Iowan Old Style Roman"/>
        <w:position w:val="0"/>
        <w:sz w:val="24"/>
        <w:szCs w:val="24"/>
      </w:rPr>
    </w:lvl>
  </w:abstractNum>
  <w:abstractNum w:abstractNumId="5">
    <w:nsid w:val="10611521"/>
    <w:multiLevelType w:val="hybridMultilevel"/>
    <w:tmpl w:val="403E1F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0E64D4"/>
    <w:multiLevelType w:val="multilevel"/>
    <w:tmpl w:val="AA3652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56611E8"/>
    <w:multiLevelType w:val="multilevel"/>
    <w:tmpl w:val="32A2EA20"/>
    <w:numStyleLink w:val="List0"/>
  </w:abstractNum>
  <w:abstractNum w:abstractNumId="8">
    <w:nsid w:val="161D1073"/>
    <w:multiLevelType w:val="multilevel"/>
    <w:tmpl w:val="9BF6C34E"/>
    <w:lvl w:ilvl="0">
      <w:start w:val="1"/>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9">
    <w:nsid w:val="1C866B74"/>
    <w:multiLevelType w:val="multilevel"/>
    <w:tmpl w:val="1ED05EDE"/>
    <w:styleLink w:val="Liste31"/>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0">
    <w:nsid w:val="1FA24A49"/>
    <w:multiLevelType w:val="multilevel"/>
    <w:tmpl w:val="49187958"/>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1">
    <w:nsid w:val="250E3F47"/>
    <w:multiLevelType w:val="multilevel"/>
    <w:tmpl w:val="6B90DD74"/>
    <w:lvl w:ilvl="0">
      <w:start w:val="1"/>
      <w:numFmt w:val="decimal"/>
      <w:lvlText w:val="Question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AB7601D"/>
    <w:multiLevelType w:val="multilevel"/>
    <w:tmpl w:val="2A34813A"/>
    <w:lvl w:ilvl="0">
      <w:start w:val="1"/>
      <w:numFmt w:val="upperRoman"/>
      <w:lvlText w:val="%1."/>
      <w:lvlJc w:val="left"/>
      <w:pPr>
        <w:tabs>
          <w:tab w:val="num" w:pos="561"/>
        </w:tabs>
        <w:ind w:left="561" w:hanging="561"/>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83"/>
        </w:tabs>
        <w:ind w:left="1122" w:hanging="561"/>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805"/>
        </w:tabs>
        <w:ind w:left="1683" w:hanging="561"/>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27"/>
        </w:tabs>
        <w:ind w:left="2244" w:hanging="561"/>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49"/>
        </w:tabs>
        <w:ind w:left="2805" w:hanging="561"/>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71"/>
        </w:tabs>
        <w:ind w:left="3366" w:hanging="561"/>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94"/>
        </w:tabs>
        <w:ind w:left="3927" w:hanging="561"/>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416"/>
        </w:tabs>
        <w:ind w:left="4488" w:hanging="561"/>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38"/>
        </w:tabs>
        <w:ind w:left="5049" w:hanging="561"/>
      </w:pPr>
      <w:rPr>
        <w:rFonts w:ascii="Iowan Old Style Roman" w:eastAsia="Iowan Old Style Roman" w:hAnsi="Iowan Old Style Roman" w:cs="Iowan Old Style Roman"/>
        <w:position w:val="0"/>
        <w:sz w:val="24"/>
        <w:szCs w:val="24"/>
      </w:rPr>
    </w:lvl>
  </w:abstractNum>
  <w:abstractNum w:abstractNumId="13">
    <w:nsid w:val="2B7C626B"/>
    <w:multiLevelType w:val="multilevel"/>
    <w:tmpl w:val="F058238C"/>
    <w:lvl w:ilvl="0">
      <w:start w:val="1"/>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4">
    <w:nsid w:val="2CAC0953"/>
    <w:multiLevelType w:val="multilevel"/>
    <w:tmpl w:val="32A2EA20"/>
    <w:styleLink w:val="List0"/>
    <w:lvl w:ilvl="0">
      <w:start w:val="1"/>
      <w:numFmt w:val="upperRoman"/>
      <w:lvlText w:val="%1."/>
      <w:lvlJc w:val="left"/>
      <w:pPr>
        <w:tabs>
          <w:tab w:val="num" w:pos="655"/>
        </w:tabs>
        <w:ind w:left="655"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8"/>
        <w:szCs w:val="28"/>
        <w:u w:val="none"/>
        <w:vertAlign w:val="baseline"/>
      </w:rPr>
    </w:lvl>
    <w:lvl w:ilvl="2">
      <w:start w:val="1"/>
      <w:numFmt w:val="upperRoman"/>
      <w:lvlText w:val="%1."/>
      <w:lvlJc w:val="left"/>
      <w:pPr>
        <w:tabs>
          <w:tab w:val="num" w:pos="3273"/>
        </w:tabs>
        <w:ind w:left="1964"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3">
      <w:start w:val="1"/>
      <w:numFmt w:val="upperRoman"/>
      <w:lvlText w:val="%1."/>
      <w:lvlJc w:val="left"/>
      <w:pPr>
        <w:tabs>
          <w:tab w:val="num" w:pos="4582"/>
        </w:tabs>
        <w:ind w:left="2618"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4">
      <w:start w:val="1"/>
      <w:numFmt w:val="upperRoman"/>
      <w:lvlText w:val="%1."/>
      <w:lvlJc w:val="left"/>
      <w:pPr>
        <w:tabs>
          <w:tab w:val="num" w:pos="5891"/>
        </w:tabs>
        <w:ind w:left="3273"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5">
      <w:start w:val="1"/>
      <w:numFmt w:val="upperRoman"/>
      <w:lvlText w:val="%1."/>
      <w:lvlJc w:val="left"/>
      <w:pPr>
        <w:tabs>
          <w:tab w:val="num" w:pos="7200"/>
        </w:tabs>
        <w:ind w:left="3927"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6">
      <w:start w:val="1"/>
      <w:numFmt w:val="upperRoman"/>
      <w:lvlText w:val="%1."/>
      <w:lvlJc w:val="left"/>
      <w:pPr>
        <w:tabs>
          <w:tab w:val="num" w:pos="8509"/>
        </w:tabs>
        <w:ind w:left="4582"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7">
      <w:start w:val="1"/>
      <w:numFmt w:val="upperRoman"/>
      <w:lvlText w:val="%1."/>
      <w:lvlJc w:val="left"/>
      <w:pPr>
        <w:tabs>
          <w:tab w:val="num" w:pos="9818"/>
        </w:tabs>
        <w:ind w:left="5236"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8">
      <w:start w:val="1"/>
      <w:numFmt w:val="upperRoman"/>
      <w:lvlText w:val="%1."/>
      <w:lvlJc w:val="left"/>
      <w:pPr>
        <w:tabs>
          <w:tab w:val="num" w:pos="11127"/>
        </w:tabs>
        <w:ind w:left="5891"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abstractNum>
  <w:abstractNum w:abstractNumId="15">
    <w:nsid w:val="38F423FA"/>
    <w:multiLevelType w:val="multilevel"/>
    <w:tmpl w:val="D4D468C8"/>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6">
    <w:nsid w:val="3AA16BD7"/>
    <w:multiLevelType w:val="multilevel"/>
    <w:tmpl w:val="E2766196"/>
    <w:styleLink w:val="Liste21"/>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7">
    <w:nsid w:val="3CA7131D"/>
    <w:multiLevelType w:val="multilevel"/>
    <w:tmpl w:val="E5C65B3E"/>
    <w:lvl w:ilvl="0">
      <w:start w:val="1"/>
      <w:numFmt w:val="upperRoman"/>
      <w:lvlText w:val="%1."/>
      <w:lvlJc w:val="left"/>
      <w:pPr>
        <w:tabs>
          <w:tab w:val="num" w:pos="561"/>
        </w:tabs>
        <w:ind w:left="561" w:hanging="561"/>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83"/>
        </w:tabs>
        <w:ind w:left="1122" w:hanging="561"/>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805"/>
        </w:tabs>
        <w:ind w:left="1683" w:hanging="561"/>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27"/>
        </w:tabs>
        <w:ind w:left="2244" w:hanging="561"/>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49"/>
        </w:tabs>
        <w:ind w:left="2805" w:hanging="561"/>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71"/>
        </w:tabs>
        <w:ind w:left="3366" w:hanging="561"/>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94"/>
        </w:tabs>
        <w:ind w:left="3927" w:hanging="561"/>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416"/>
        </w:tabs>
        <w:ind w:left="4488" w:hanging="561"/>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38"/>
        </w:tabs>
        <w:ind w:left="5049" w:hanging="561"/>
      </w:pPr>
      <w:rPr>
        <w:rFonts w:ascii="Iowan Old Style Roman" w:eastAsia="Iowan Old Style Roman" w:hAnsi="Iowan Old Style Roman" w:cs="Iowan Old Style Roman"/>
        <w:position w:val="0"/>
        <w:sz w:val="24"/>
        <w:szCs w:val="24"/>
      </w:rPr>
    </w:lvl>
  </w:abstractNum>
  <w:abstractNum w:abstractNumId="18">
    <w:nsid w:val="3CB825F0"/>
    <w:multiLevelType w:val="multilevel"/>
    <w:tmpl w:val="F118BDE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nsid w:val="41B8763A"/>
    <w:multiLevelType w:val="multilevel"/>
    <w:tmpl w:val="AE324A06"/>
    <w:styleLink w:val="List1"/>
    <w:lvl w:ilvl="0">
      <w:start w:val="4"/>
      <w:numFmt w:val="upperRoman"/>
      <w:lvlText w:val="%1."/>
      <w:lvlJc w:val="left"/>
      <w:rPr>
        <w:rFonts w:ascii="Iowan Old Style Roman" w:eastAsia="Iowan Old Style Roman" w:hAnsi="Iowan Old Style Roman" w:cs="Iowan Old Style Roman"/>
        <w:position w:val="0"/>
      </w:rPr>
    </w:lvl>
    <w:lvl w:ilvl="1">
      <w:start w:val="1"/>
      <w:numFmt w:val="upperRoman"/>
      <w:lvlText w:val="%1."/>
      <w:lvlJc w:val="left"/>
      <w:pPr>
        <w:tabs>
          <w:tab w:val="num" w:pos="-1"/>
        </w:tabs>
        <w:ind w:left="-1"/>
      </w:pPr>
      <w:rPr>
        <w:rFonts w:ascii="Times Roman" w:eastAsia="Times Roman" w:hAnsi="Times Roman" w:cs="Times Roman"/>
        <w:position w:val="0"/>
      </w:rPr>
    </w:lvl>
    <w:lvl w:ilvl="2">
      <w:start w:val="1"/>
      <w:numFmt w:val="upperRoman"/>
      <w:lvlText w:val="%1."/>
      <w:lvlJc w:val="left"/>
      <w:pPr>
        <w:tabs>
          <w:tab w:val="num" w:pos="-1"/>
        </w:tabs>
        <w:ind w:left="-1"/>
      </w:pPr>
      <w:rPr>
        <w:rFonts w:ascii="Times Roman" w:eastAsia="Times Roman" w:hAnsi="Times Roman" w:cs="Times Roman"/>
        <w:position w:val="0"/>
      </w:rPr>
    </w:lvl>
    <w:lvl w:ilvl="3">
      <w:start w:val="1"/>
      <w:numFmt w:val="upperRoman"/>
      <w:lvlText w:val="%1."/>
      <w:lvlJc w:val="left"/>
      <w:pPr>
        <w:tabs>
          <w:tab w:val="num" w:pos="-1"/>
        </w:tabs>
        <w:ind w:left="-1"/>
      </w:pPr>
      <w:rPr>
        <w:rFonts w:ascii="Times Roman" w:eastAsia="Times Roman" w:hAnsi="Times Roman" w:cs="Times Roman"/>
        <w:position w:val="0"/>
      </w:rPr>
    </w:lvl>
    <w:lvl w:ilvl="4">
      <w:start w:val="1"/>
      <w:numFmt w:val="upperRoman"/>
      <w:lvlText w:val="%1."/>
      <w:lvlJc w:val="left"/>
      <w:pPr>
        <w:tabs>
          <w:tab w:val="num" w:pos="-1"/>
        </w:tabs>
        <w:ind w:left="-1"/>
      </w:pPr>
      <w:rPr>
        <w:rFonts w:ascii="Times Roman" w:eastAsia="Times Roman" w:hAnsi="Times Roman" w:cs="Times Roman"/>
        <w:position w:val="0"/>
      </w:rPr>
    </w:lvl>
    <w:lvl w:ilvl="5">
      <w:start w:val="1"/>
      <w:numFmt w:val="upperRoman"/>
      <w:lvlText w:val="%1."/>
      <w:lvlJc w:val="left"/>
      <w:pPr>
        <w:tabs>
          <w:tab w:val="num" w:pos="-1"/>
        </w:tabs>
        <w:ind w:left="-1"/>
      </w:pPr>
      <w:rPr>
        <w:rFonts w:ascii="Times Roman" w:eastAsia="Times Roman" w:hAnsi="Times Roman" w:cs="Times Roman"/>
        <w:position w:val="0"/>
      </w:rPr>
    </w:lvl>
    <w:lvl w:ilvl="6">
      <w:start w:val="1"/>
      <w:numFmt w:val="upperRoman"/>
      <w:lvlText w:val="%1."/>
      <w:lvlJc w:val="left"/>
      <w:pPr>
        <w:tabs>
          <w:tab w:val="num" w:pos="-1"/>
        </w:tabs>
        <w:ind w:left="-1"/>
      </w:pPr>
      <w:rPr>
        <w:rFonts w:ascii="Times Roman" w:eastAsia="Times Roman" w:hAnsi="Times Roman" w:cs="Times Roman"/>
        <w:position w:val="0"/>
      </w:rPr>
    </w:lvl>
    <w:lvl w:ilvl="7">
      <w:start w:val="1"/>
      <w:numFmt w:val="upperRoman"/>
      <w:lvlText w:val="%1."/>
      <w:lvlJc w:val="left"/>
      <w:pPr>
        <w:tabs>
          <w:tab w:val="num" w:pos="-1"/>
        </w:tabs>
        <w:ind w:left="-1"/>
      </w:pPr>
      <w:rPr>
        <w:rFonts w:ascii="Times Roman" w:eastAsia="Times Roman" w:hAnsi="Times Roman" w:cs="Times Roman"/>
        <w:position w:val="0"/>
      </w:rPr>
    </w:lvl>
    <w:lvl w:ilvl="8">
      <w:start w:val="1"/>
      <w:numFmt w:val="upperRoman"/>
      <w:lvlText w:val="%1."/>
      <w:lvlJc w:val="left"/>
      <w:pPr>
        <w:tabs>
          <w:tab w:val="num" w:pos="-1"/>
        </w:tabs>
        <w:ind w:left="-1"/>
      </w:pPr>
      <w:rPr>
        <w:rFonts w:ascii="Times Roman" w:eastAsia="Times Roman" w:hAnsi="Times Roman" w:cs="Times Roman"/>
        <w:position w:val="0"/>
      </w:rPr>
    </w:lvl>
  </w:abstractNum>
  <w:abstractNum w:abstractNumId="20">
    <w:nsid w:val="45B62171"/>
    <w:multiLevelType w:val="multilevel"/>
    <w:tmpl w:val="307AFF68"/>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21">
    <w:nsid w:val="4649330F"/>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B9B32AF"/>
    <w:multiLevelType w:val="multilevel"/>
    <w:tmpl w:val="7DD62034"/>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3">
    <w:nsid w:val="58F31F17"/>
    <w:multiLevelType w:val="hybridMultilevel"/>
    <w:tmpl w:val="F6CE04C2"/>
    <w:lvl w:ilvl="0" w:tplc="6A9E88EC">
      <w:start w:val="1"/>
      <w:numFmt w:val="decimal"/>
      <w:lvlText w:val="Question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A867F91"/>
    <w:multiLevelType w:val="multilevel"/>
    <w:tmpl w:val="BD5E64E8"/>
    <w:lvl w:ilvl="0">
      <w:start w:val="1"/>
      <w:numFmt w:val="decimal"/>
      <w:lvlText w:val="Question %1."/>
      <w:lvlJc w:val="center"/>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0D22394"/>
    <w:multiLevelType w:val="multilevel"/>
    <w:tmpl w:val="1B340D7A"/>
    <w:lvl w:ilvl="0">
      <w:start w:val="4"/>
      <w:numFmt w:val="upperRoman"/>
      <w:lvlText w:val="%1."/>
      <w:lvlJc w:val="left"/>
      <w:pPr>
        <w:tabs>
          <w:tab w:val="num" w:pos="559"/>
        </w:tabs>
        <w:ind w:left="559" w:hanging="559"/>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76"/>
        </w:tabs>
        <w:ind w:left="1118" w:hanging="559"/>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794"/>
        </w:tabs>
        <w:ind w:left="1676" w:hanging="559"/>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12"/>
        </w:tabs>
        <w:ind w:left="2235" w:hanging="559"/>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29"/>
        </w:tabs>
        <w:ind w:left="2794" w:hanging="559"/>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47"/>
        </w:tabs>
        <w:ind w:left="3353" w:hanging="559"/>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65"/>
        </w:tabs>
        <w:ind w:left="3912" w:hanging="559"/>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382"/>
        </w:tabs>
        <w:ind w:left="4471" w:hanging="559"/>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00"/>
        </w:tabs>
        <w:ind w:left="5029" w:hanging="559"/>
      </w:pPr>
      <w:rPr>
        <w:rFonts w:ascii="Iowan Old Style Roman" w:eastAsia="Iowan Old Style Roman" w:hAnsi="Iowan Old Style Roman" w:cs="Iowan Old Style Roman"/>
        <w:position w:val="0"/>
        <w:sz w:val="24"/>
        <w:szCs w:val="24"/>
      </w:rPr>
    </w:lvl>
  </w:abstractNum>
  <w:abstractNum w:abstractNumId="26">
    <w:nsid w:val="60EC0F9B"/>
    <w:multiLevelType w:val="hybridMultilevel"/>
    <w:tmpl w:val="A9441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1B93EAF"/>
    <w:multiLevelType w:val="multilevel"/>
    <w:tmpl w:val="16CE34FA"/>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28">
    <w:nsid w:val="676F6931"/>
    <w:multiLevelType w:val="hybridMultilevel"/>
    <w:tmpl w:val="BB286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EDF20D9"/>
    <w:multiLevelType w:val="hybridMultilevel"/>
    <w:tmpl w:val="4080DFC2"/>
    <w:lvl w:ilvl="0" w:tplc="973AF5EA">
      <w:start w:val="1"/>
      <w:numFmt w:val="decimal"/>
      <w:pStyle w:val="question"/>
      <w:lvlText w:val="Question %1."/>
      <w:lvlJc w:val="center"/>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70E96FCA"/>
    <w:multiLevelType w:val="multilevel"/>
    <w:tmpl w:val="F12231D0"/>
    <w:lvl w:ilvl="0">
      <w:start w:val="1"/>
      <w:numFmt w:val="bullet"/>
      <w:lvlText w:val=""/>
      <w:lvlJc w:val="left"/>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1">
      <w:start w:val="1"/>
      <w:numFmt w:val="bullet"/>
      <w:lvlText w:val=""/>
      <w:lvlJc w:val="left"/>
      <w:pPr>
        <w:tabs>
          <w:tab w:val="num" w:pos="916"/>
        </w:tabs>
        <w:ind w:left="916" w:hanging="916"/>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2">
      <w:start w:val="1"/>
      <w:numFmt w:val="bullet"/>
      <w:lvlText w:val=""/>
      <w:lvlJc w:val="left"/>
      <w:pPr>
        <w:tabs>
          <w:tab w:val="num" w:pos="1833"/>
        </w:tabs>
        <w:ind w:left="1833" w:hanging="1833"/>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3">
      <w:start w:val="1"/>
      <w:numFmt w:val="bullet"/>
      <w:lvlText w:val=""/>
      <w:lvlJc w:val="left"/>
      <w:pPr>
        <w:tabs>
          <w:tab w:val="num" w:pos="2749"/>
        </w:tabs>
        <w:ind w:left="2749" w:hanging="2749"/>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4">
      <w:start w:val="1"/>
      <w:numFmt w:val="bullet"/>
      <w:lvlText w:val=""/>
      <w:lvlJc w:val="left"/>
      <w:pPr>
        <w:tabs>
          <w:tab w:val="num" w:pos="3665"/>
        </w:tabs>
        <w:ind w:left="3665" w:hanging="3665"/>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5">
      <w:start w:val="1"/>
      <w:numFmt w:val="bullet"/>
      <w:lvlText w:val=""/>
      <w:lvlJc w:val="left"/>
      <w:pPr>
        <w:tabs>
          <w:tab w:val="num" w:pos="4582"/>
        </w:tabs>
        <w:ind w:left="4582" w:hanging="4582"/>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6">
      <w:start w:val="1"/>
      <w:numFmt w:val="bullet"/>
      <w:lvlText w:val=""/>
      <w:lvlJc w:val="left"/>
      <w:pPr>
        <w:tabs>
          <w:tab w:val="num" w:pos="5498"/>
        </w:tabs>
        <w:ind w:left="5498" w:hanging="5498"/>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7">
      <w:start w:val="1"/>
      <w:numFmt w:val="bullet"/>
      <w:lvlText w:val=""/>
      <w:lvlJc w:val="left"/>
      <w:pPr>
        <w:tabs>
          <w:tab w:val="num" w:pos="6415"/>
        </w:tabs>
        <w:ind w:left="6415" w:hanging="6415"/>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8">
      <w:start w:val="1"/>
      <w:numFmt w:val="bullet"/>
      <w:lvlText w:val=""/>
      <w:lvlJc w:val="left"/>
      <w:pPr>
        <w:tabs>
          <w:tab w:val="num" w:pos="7331"/>
        </w:tabs>
        <w:ind w:left="7331" w:hanging="7331"/>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abstractNum>
  <w:abstractNum w:abstractNumId="31">
    <w:nsid w:val="72683EDA"/>
    <w:multiLevelType w:val="multilevel"/>
    <w:tmpl w:val="D2603242"/>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32">
    <w:nsid w:val="781642BB"/>
    <w:multiLevelType w:val="hybridMultilevel"/>
    <w:tmpl w:val="9E6E4F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C120CD9"/>
    <w:multiLevelType w:val="multilevel"/>
    <w:tmpl w:val="21984042"/>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34">
    <w:nsid w:val="7F355BE6"/>
    <w:multiLevelType w:val="hybridMultilevel"/>
    <w:tmpl w:val="B72CA2A2"/>
    <w:lvl w:ilvl="0" w:tplc="1FAC4D0A">
      <w:start w:val="1"/>
      <w:numFmt w:val="decimal"/>
      <w:lvlText w:val="Question %1."/>
      <w:lvlJc w:val="center"/>
      <w:pPr>
        <w:ind w:left="567" w:hanging="2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F925769"/>
    <w:multiLevelType w:val="hybridMultilevel"/>
    <w:tmpl w:val="5D8EAF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0"/>
  </w:num>
  <w:num w:numId="3">
    <w:abstractNumId w:val="12"/>
  </w:num>
  <w:num w:numId="4">
    <w:abstractNumId w:val="4"/>
  </w:num>
  <w:num w:numId="5">
    <w:abstractNumId w:val="25"/>
  </w:num>
  <w:num w:numId="6">
    <w:abstractNumId w:val="14"/>
    <w:lvlOverride w:ilvl="1">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4"/>
          <w:szCs w:val="24"/>
          <w:u w:val="none"/>
          <w:vertAlign w:val="baseline"/>
        </w:rPr>
      </w:lvl>
    </w:lvlOverride>
  </w:num>
  <w:num w:numId="7">
    <w:abstractNumId w:val="19"/>
  </w:num>
  <w:num w:numId="8">
    <w:abstractNumId w:val="8"/>
  </w:num>
  <w:num w:numId="9">
    <w:abstractNumId w:val="1"/>
  </w:num>
  <w:num w:numId="10">
    <w:abstractNumId w:val="16"/>
  </w:num>
  <w:num w:numId="11">
    <w:abstractNumId w:val="13"/>
  </w:num>
  <w:num w:numId="12">
    <w:abstractNumId w:val="10"/>
  </w:num>
  <w:num w:numId="13">
    <w:abstractNumId w:val="27"/>
  </w:num>
  <w:num w:numId="14">
    <w:abstractNumId w:val="31"/>
  </w:num>
  <w:num w:numId="15">
    <w:abstractNumId w:val="20"/>
  </w:num>
  <w:num w:numId="16">
    <w:abstractNumId w:val="33"/>
  </w:num>
  <w:num w:numId="17">
    <w:abstractNumId w:val="15"/>
  </w:num>
  <w:num w:numId="18">
    <w:abstractNumId w:val="9"/>
  </w:num>
  <w:num w:numId="19">
    <w:abstractNumId w:val="26"/>
  </w:num>
  <w:num w:numId="20">
    <w:abstractNumId w:val="28"/>
  </w:num>
  <w:num w:numId="21">
    <w:abstractNumId w:val="2"/>
  </w:num>
  <w:num w:numId="22">
    <w:abstractNumId w:val="6"/>
  </w:num>
  <w:num w:numId="23">
    <w:abstractNumId w:val="23"/>
  </w:num>
  <w:num w:numId="24">
    <w:abstractNumId w:val="0"/>
  </w:num>
  <w:num w:numId="25">
    <w:abstractNumId w:val="34"/>
  </w:num>
  <w:num w:numId="26">
    <w:abstractNumId w:val="7"/>
    <w:lvlOverride w:ilvl="1">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8"/>
          <w:szCs w:val="28"/>
          <w:u w:val="none"/>
          <w:vertAlign w:val="baseline"/>
        </w:rPr>
      </w:lvl>
    </w:lvlOverride>
  </w:num>
  <w:num w:numId="27">
    <w:abstractNumId w:val="29"/>
  </w:num>
  <w:num w:numId="28">
    <w:abstractNumId w:val="7"/>
    <w:lvlOverride w:ilvl="1">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8"/>
          <w:szCs w:val="28"/>
          <w:u w:val="none"/>
          <w:vertAlign w:val="baseline"/>
        </w:rPr>
      </w:lvl>
    </w:lvlOverride>
  </w:num>
  <w:num w:numId="29">
    <w:abstractNumId w:val="18"/>
  </w:num>
  <w:num w:numId="30">
    <w:abstractNumId w:val="22"/>
  </w:num>
  <w:num w:numId="31">
    <w:abstractNumId w:val="21"/>
  </w:num>
  <w:num w:numId="32">
    <w:abstractNumId w:val="5"/>
  </w:num>
  <w:num w:numId="33">
    <w:abstractNumId w:val="32"/>
  </w:num>
  <w:num w:numId="34">
    <w:abstractNumId w:val="14"/>
  </w:num>
  <w:num w:numId="35">
    <w:abstractNumId w:val="11"/>
  </w:num>
  <w:num w:numId="36">
    <w:abstractNumId w:val="29"/>
    <w:lvlOverride w:ilvl="0">
      <w:startOverride w:val="1"/>
    </w:lvlOverride>
  </w:num>
  <w:num w:numId="37">
    <w:abstractNumId w:val="35"/>
  </w:num>
  <w:num w:numId="38">
    <w:abstractNumId w:val="29"/>
    <w:lvlOverride w:ilvl="0">
      <w:startOverride w:val="1"/>
    </w:lvlOverride>
  </w:num>
  <w:num w:numId="39">
    <w:abstractNumId w:val="29"/>
    <w:lvlOverride w:ilvl="0">
      <w:startOverride w:val="1"/>
    </w:lvlOverride>
  </w:num>
  <w:num w:numId="40">
    <w:abstractNumId w:val="24"/>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4"/>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13764"/>
    <w:rsid w:val="00084A01"/>
    <w:rsid w:val="000C5622"/>
    <w:rsid w:val="00146402"/>
    <w:rsid w:val="00152FC6"/>
    <w:rsid w:val="001748B9"/>
    <w:rsid w:val="00311E54"/>
    <w:rsid w:val="00371D8E"/>
    <w:rsid w:val="003902EB"/>
    <w:rsid w:val="0039765C"/>
    <w:rsid w:val="003E3F74"/>
    <w:rsid w:val="003F0CA1"/>
    <w:rsid w:val="004372AD"/>
    <w:rsid w:val="00467565"/>
    <w:rsid w:val="004C1F6C"/>
    <w:rsid w:val="004F48D7"/>
    <w:rsid w:val="0056549B"/>
    <w:rsid w:val="00630C24"/>
    <w:rsid w:val="00643DFA"/>
    <w:rsid w:val="006D5AA2"/>
    <w:rsid w:val="006F187B"/>
    <w:rsid w:val="00701185"/>
    <w:rsid w:val="0070509C"/>
    <w:rsid w:val="007A3392"/>
    <w:rsid w:val="007E016C"/>
    <w:rsid w:val="00811205"/>
    <w:rsid w:val="00814E67"/>
    <w:rsid w:val="00861400"/>
    <w:rsid w:val="008E62A1"/>
    <w:rsid w:val="008F7383"/>
    <w:rsid w:val="00993CAA"/>
    <w:rsid w:val="009B454B"/>
    <w:rsid w:val="009B4557"/>
    <w:rsid w:val="009E477D"/>
    <w:rsid w:val="00A037D1"/>
    <w:rsid w:val="00A21CB5"/>
    <w:rsid w:val="00AE7DB3"/>
    <w:rsid w:val="00AF47D8"/>
    <w:rsid w:val="00B06CBD"/>
    <w:rsid w:val="00B13764"/>
    <w:rsid w:val="00B719B7"/>
    <w:rsid w:val="00BB0B26"/>
    <w:rsid w:val="00BB6BD7"/>
    <w:rsid w:val="00BE3D40"/>
    <w:rsid w:val="00C34ACE"/>
    <w:rsid w:val="00C639F6"/>
    <w:rsid w:val="00D0057E"/>
    <w:rsid w:val="00D33828"/>
    <w:rsid w:val="00D3632B"/>
    <w:rsid w:val="00D72D4C"/>
    <w:rsid w:val="00DB5CA6"/>
    <w:rsid w:val="00E13F21"/>
    <w:rsid w:val="00E61B52"/>
    <w:rsid w:val="00E72639"/>
    <w:rsid w:val="00EB1898"/>
    <w:rsid w:val="00EE14E3"/>
    <w:rsid w:val="00F03C6B"/>
    <w:rsid w:val="00F42E58"/>
    <w:rsid w:val="00F8217C"/>
    <w:rsid w:val="00FC04D9"/>
    <w:rsid w:val="00FD5166"/>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C2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32B"/>
    <w:rPr>
      <w:sz w:val="24"/>
      <w:szCs w:val="24"/>
      <w:lang w:eastAsia="en-US"/>
    </w:rPr>
  </w:style>
  <w:style w:type="paragraph" w:styleId="Titre1">
    <w:name w:val="heading 1"/>
    <w:basedOn w:val="Sous-titre"/>
    <w:next w:val="Normal"/>
    <w:link w:val="Titre1Car"/>
    <w:uiPriority w:val="9"/>
    <w:qFormat/>
    <w:rsid w:val="00AF47D8"/>
    <w:pPr>
      <w:numPr>
        <w:numId w:val="30"/>
      </w:numPr>
      <w:pBdr>
        <w:top w:val="single" w:sz="4" w:space="4" w:color="auto"/>
        <w:left w:val="single" w:sz="4" w:space="4" w:color="auto"/>
        <w:bottom w:val="single" w:sz="4" w:space="4" w:color="auto"/>
        <w:right w:val="single" w:sz="4" w:space="4" w:color="auto"/>
        <w:between w:val="none" w:sz="0" w:space="0" w:color="auto"/>
        <w:bar w:val="none" w:sz="0" w:color="auto"/>
      </w:pBdr>
      <w:shd w:val="clear" w:color="auto" w:fill="F3F3F3"/>
      <w:spacing w:before="240" w:after="360"/>
    </w:pPr>
    <w:rPr>
      <w:rFonts w:ascii="Marion Regular" w:eastAsia="Arial Unicode MS" w:hAnsi="Marion Regular" w:cs="Arial Unicode MS"/>
    </w:rPr>
  </w:style>
  <w:style w:type="paragraph" w:styleId="Titre2">
    <w:name w:val="heading 2"/>
    <w:basedOn w:val="Question11"/>
    <w:next w:val="Normal"/>
    <w:link w:val="Titre2Car"/>
    <w:uiPriority w:val="9"/>
    <w:unhideWhenUsed/>
    <w:qFormat/>
    <w:rsid w:val="000C5622"/>
    <w:pPr>
      <w:numPr>
        <w:ilvl w:val="1"/>
        <w:numId w:val="30"/>
      </w:numPr>
      <w:spacing w:before="120" w:after="120"/>
      <w:jc w:val="both"/>
      <w:outlineLvl w:val="1"/>
    </w:pPr>
    <w:rPr>
      <w:rFonts w:ascii="Euphemia UCAS" w:hAnsi="Euphemia UCAS" w:cs="Euphemia UCAS"/>
    </w:rPr>
  </w:style>
  <w:style w:type="paragraph" w:styleId="Titre3">
    <w:name w:val="heading 3"/>
    <w:basedOn w:val="Normal"/>
    <w:next w:val="Normal"/>
    <w:link w:val="Titre3Car"/>
    <w:uiPriority w:val="9"/>
    <w:semiHidden/>
    <w:unhideWhenUsed/>
    <w:qFormat/>
    <w:rsid w:val="00E61B52"/>
    <w:pPr>
      <w:keepNext/>
      <w:keepLines/>
      <w:numPr>
        <w:ilvl w:val="2"/>
        <w:numId w:val="30"/>
      </w:numPr>
      <w:spacing w:before="200"/>
      <w:outlineLvl w:val="2"/>
    </w:pPr>
    <w:rPr>
      <w:rFonts w:asciiTheme="majorHAnsi" w:eastAsiaTheme="majorEastAsia" w:hAnsiTheme="majorHAnsi" w:cstheme="majorBidi"/>
      <w:b/>
      <w:bCs/>
      <w:color w:val="499BC9" w:themeColor="accent1"/>
    </w:rPr>
  </w:style>
  <w:style w:type="paragraph" w:styleId="Titre4">
    <w:name w:val="heading 4"/>
    <w:basedOn w:val="Normal"/>
    <w:next w:val="Normal"/>
    <w:link w:val="Titre4Car"/>
    <w:uiPriority w:val="9"/>
    <w:semiHidden/>
    <w:unhideWhenUsed/>
    <w:qFormat/>
    <w:rsid w:val="00E61B52"/>
    <w:pPr>
      <w:keepNext/>
      <w:keepLines/>
      <w:numPr>
        <w:ilvl w:val="3"/>
        <w:numId w:val="30"/>
      </w:numPr>
      <w:spacing w:before="200"/>
      <w:outlineLvl w:val="3"/>
    </w:pPr>
    <w:rPr>
      <w:rFonts w:asciiTheme="majorHAnsi" w:eastAsiaTheme="majorEastAsia" w:hAnsiTheme="majorHAnsi" w:cstheme="majorBidi"/>
      <w:b/>
      <w:bCs/>
      <w:i/>
      <w:iCs/>
      <w:color w:val="499BC9" w:themeColor="accent1"/>
    </w:rPr>
  </w:style>
  <w:style w:type="paragraph" w:styleId="Titre5">
    <w:name w:val="heading 5"/>
    <w:basedOn w:val="Normal"/>
    <w:next w:val="Normal"/>
    <w:link w:val="Titre5Car"/>
    <w:uiPriority w:val="9"/>
    <w:semiHidden/>
    <w:unhideWhenUsed/>
    <w:qFormat/>
    <w:rsid w:val="00E61B52"/>
    <w:pPr>
      <w:keepNext/>
      <w:keepLines/>
      <w:numPr>
        <w:ilvl w:val="4"/>
        <w:numId w:val="30"/>
      </w:numPr>
      <w:spacing w:before="200"/>
      <w:outlineLvl w:val="4"/>
    </w:pPr>
    <w:rPr>
      <w:rFonts w:asciiTheme="majorHAnsi" w:eastAsiaTheme="majorEastAsia" w:hAnsiTheme="majorHAnsi" w:cstheme="majorBidi"/>
      <w:color w:val="1F4E69" w:themeColor="accent1" w:themeShade="7F"/>
    </w:rPr>
  </w:style>
  <w:style w:type="paragraph" w:styleId="Titre6">
    <w:name w:val="heading 6"/>
    <w:basedOn w:val="Normal"/>
    <w:next w:val="Normal"/>
    <w:link w:val="Titre6Car"/>
    <w:uiPriority w:val="9"/>
    <w:semiHidden/>
    <w:unhideWhenUsed/>
    <w:qFormat/>
    <w:rsid w:val="00E61B52"/>
    <w:pPr>
      <w:keepNext/>
      <w:keepLines/>
      <w:numPr>
        <w:ilvl w:val="5"/>
        <w:numId w:val="30"/>
      </w:numPr>
      <w:spacing w:before="200"/>
      <w:outlineLvl w:val="5"/>
    </w:pPr>
    <w:rPr>
      <w:rFonts w:asciiTheme="majorHAnsi" w:eastAsiaTheme="majorEastAsia" w:hAnsiTheme="majorHAnsi" w:cstheme="majorBidi"/>
      <w:i/>
      <w:iCs/>
      <w:color w:val="1F4E69" w:themeColor="accent1" w:themeShade="7F"/>
    </w:rPr>
  </w:style>
  <w:style w:type="paragraph" w:styleId="Titre7">
    <w:name w:val="heading 7"/>
    <w:basedOn w:val="Normal"/>
    <w:next w:val="Normal"/>
    <w:link w:val="Titre7Car"/>
    <w:uiPriority w:val="9"/>
    <w:semiHidden/>
    <w:unhideWhenUsed/>
    <w:qFormat/>
    <w:rsid w:val="00E61B52"/>
    <w:pPr>
      <w:keepNext/>
      <w:keepLines/>
      <w:numPr>
        <w:ilvl w:val="6"/>
        <w:numId w:val="30"/>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61B52"/>
    <w:pPr>
      <w:keepNext/>
      <w:keepLines/>
      <w:numPr>
        <w:ilvl w:val="7"/>
        <w:numId w:val="30"/>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61B52"/>
    <w:pPr>
      <w:keepNext/>
      <w:keepLines/>
      <w:numPr>
        <w:ilvl w:val="8"/>
        <w:numId w:val="3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w:hAnsi="Arial Unicode MS" w:cs="Arial Unicode MS"/>
      <w:color w:val="000000"/>
      <w:sz w:val="24"/>
      <w:szCs w:val="24"/>
    </w:rPr>
  </w:style>
  <w:style w:type="paragraph" w:styleId="Titre">
    <w:name w:val="Title"/>
    <w:next w:val="Corps"/>
    <w:pPr>
      <w:keepNext/>
    </w:pPr>
    <w:rPr>
      <w:rFonts w:ascii="Helvetica" w:eastAsia="Helvetica" w:hAnsi="Helvetica" w:cs="Helvetica"/>
      <w:b/>
      <w:bCs/>
      <w:color w:val="000000"/>
      <w:sz w:val="60"/>
      <w:szCs w:val="60"/>
    </w:rPr>
  </w:style>
  <w:style w:type="paragraph" w:customStyle="1" w:styleId="Corps">
    <w:name w:val="Corps"/>
    <w:pPr>
      <w:ind w:firstLine="567"/>
      <w:jc w:val="both"/>
    </w:pPr>
    <w:rPr>
      <w:rFonts w:eastAsia="Times New Roman"/>
      <w:color w:val="000000"/>
      <w:sz w:val="24"/>
      <w:szCs w:val="24"/>
    </w:rPr>
  </w:style>
  <w:style w:type="paragraph" w:customStyle="1" w:styleId="Corps1">
    <w:name w:val="Corps 1"/>
    <w:pPr>
      <w:spacing w:line="480" w:lineRule="auto"/>
    </w:pPr>
    <w:rPr>
      <w:rFonts w:ascii="Helvetica" w:eastAsia="Helvetica" w:hAnsi="Helvetica" w:cs="Helvetica"/>
      <w:color w:val="000000"/>
      <w:sz w:val="24"/>
      <w:szCs w:val="24"/>
    </w:rPr>
  </w:style>
  <w:style w:type="paragraph" w:customStyle="1" w:styleId="TOC1parent">
    <w:name w:val="TOC 1 parent"/>
    <w:pPr>
      <w:tabs>
        <w:tab w:val="right" w:pos="8928"/>
      </w:tabs>
      <w:spacing w:after="120"/>
    </w:pPr>
    <w:rPr>
      <w:rFonts w:ascii="Helvetica" w:eastAsia="Helvetica" w:hAnsi="Helvetica" w:cs="Helvetica"/>
      <w:color w:val="000000"/>
      <w:sz w:val="28"/>
      <w:szCs w:val="28"/>
    </w:rPr>
  </w:style>
  <w:style w:type="paragraph" w:customStyle="1" w:styleId="TOC1">
    <w:name w:val="TOC 1"/>
    <w:basedOn w:val="TOC1parent"/>
    <w:next w:val="TOC1parent"/>
    <w:rPr>
      <w:rFonts w:ascii="Iowan Old Style Roman" w:eastAsia="Iowan Old Style Roman" w:hAnsi="Iowan Old Style Roman" w:cs="Iowan Old Style Roman"/>
      <w:sz w:val="24"/>
      <w:szCs w:val="24"/>
    </w:rPr>
  </w:style>
  <w:style w:type="paragraph" w:styleId="Sous-titre">
    <w:name w:val="Subtitle"/>
    <w:next w:val="Corps"/>
    <w:pPr>
      <w:outlineLvl w:val="0"/>
    </w:pPr>
    <w:rPr>
      <w:rFonts w:ascii="Iowan Old Style Roman" w:eastAsia="Iowan Old Style Roman" w:hAnsi="Iowan Old Style Roman" w:cs="Iowan Old Style Roman"/>
      <w:b/>
      <w:bCs/>
      <w:color w:val="000000"/>
      <w:sz w:val="28"/>
      <w:szCs w:val="28"/>
    </w:rPr>
  </w:style>
  <w:style w:type="numbering" w:customStyle="1" w:styleId="List0">
    <w:name w:val="List 0"/>
    <w:basedOn w:val="Aucun"/>
    <w:pPr>
      <w:numPr>
        <w:numId w:val="34"/>
      </w:numPr>
    </w:pPr>
  </w:style>
  <w:style w:type="numbering" w:customStyle="1" w:styleId="Aucun">
    <w:name w:val="Aucun"/>
  </w:style>
  <w:style w:type="numbering" w:customStyle="1" w:styleId="List1">
    <w:name w:val="List 1"/>
    <w:basedOn w:val="Aucun"/>
    <w:pPr>
      <w:numPr>
        <w:numId w:val="7"/>
      </w:numPr>
    </w:pPr>
  </w:style>
  <w:style w:type="paragraph" w:customStyle="1" w:styleId="Question11">
    <w:name w:val="Question 1.1"/>
    <w:rPr>
      <w:rFonts w:eastAsia="Times New Roman"/>
      <w:b/>
      <w:bCs/>
      <w:color w:val="000000"/>
      <w:sz w:val="24"/>
      <w:szCs w:val="24"/>
      <w:u w:val="single"/>
    </w:rPr>
  </w:style>
  <w:style w:type="paragraph" w:customStyle="1" w:styleId="Pardfaut">
    <w:name w:val="Par défaut"/>
    <w:rPr>
      <w:rFonts w:ascii="Helvetica" w:eastAsia="Helvetica" w:hAnsi="Helvetica" w:cs="Helvetica"/>
      <w:color w:val="000000"/>
      <w:sz w:val="22"/>
      <w:szCs w:val="22"/>
    </w:rPr>
  </w:style>
  <w:style w:type="numbering" w:customStyle="1" w:styleId="Liste21">
    <w:name w:val="Liste 21"/>
    <w:basedOn w:val="Aucun"/>
    <w:pPr>
      <w:numPr>
        <w:numId w:val="10"/>
      </w:numPr>
    </w:pPr>
  </w:style>
  <w:style w:type="numbering" w:customStyle="1" w:styleId="Liste31">
    <w:name w:val="Liste 31"/>
    <w:basedOn w:val="Aucun"/>
    <w:pPr>
      <w:numPr>
        <w:numId w:val="18"/>
      </w:numPr>
    </w:pPr>
  </w:style>
  <w:style w:type="paragraph" w:styleId="Textedebulles">
    <w:name w:val="Balloon Text"/>
    <w:basedOn w:val="Normal"/>
    <w:link w:val="TextedebullesCar"/>
    <w:uiPriority w:val="99"/>
    <w:semiHidden/>
    <w:unhideWhenUsed/>
    <w:rsid w:val="006F187B"/>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6F187B"/>
    <w:rPr>
      <w:rFonts w:ascii="Lucida Grande" w:hAnsi="Lucida Grande" w:cs="Lucida Grande"/>
      <w:sz w:val="18"/>
      <w:szCs w:val="18"/>
      <w:lang w:val="en-US" w:eastAsia="en-US"/>
    </w:rPr>
  </w:style>
  <w:style w:type="character" w:styleId="Textedelespacerserv">
    <w:name w:val="Placeholder Text"/>
    <w:basedOn w:val="Policepardfaut"/>
    <w:uiPriority w:val="99"/>
    <w:semiHidden/>
    <w:rsid w:val="006F187B"/>
    <w:rPr>
      <w:color w:val="808080"/>
    </w:rPr>
  </w:style>
  <w:style w:type="paragraph" w:styleId="Paragraphedeliste">
    <w:name w:val="List Paragraph"/>
    <w:basedOn w:val="Normal"/>
    <w:uiPriority w:val="34"/>
    <w:qFormat/>
    <w:rsid w:val="009B454B"/>
    <w:pPr>
      <w:ind w:left="720"/>
      <w:contextualSpacing/>
    </w:pPr>
  </w:style>
  <w:style w:type="character" w:customStyle="1" w:styleId="Titre1Car">
    <w:name w:val="Titre 1 Car"/>
    <w:basedOn w:val="Policepardfaut"/>
    <w:link w:val="Titre1"/>
    <w:uiPriority w:val="9"/>
    <w:rsid w:val="00AF47D8"/>
    <w:rPr>
      <w:rFonts w:ascii="Marion Regular" w:hAnsi="Marion Regular" w:cs="Arial Unicode MS"/>
      <w:b/>
      <w:bCs/>
      <w:color w:val="000000"/>
      <w:sz w:val="28"/>
      <w:szCs w:val="28"/>
      <w:shd w:val="clear" w:color="auto" w:fill="F3F3F3"/>
    </w:rPr>
  </w:style>
  <w:style w:type="paragraph" w:styleId="TM1">
    <w:name w:val="toc 1"/>
    <w:basedOn w:val="Normal"/>
    <w:next w:val="Normal"/>
    <w:autoRedefine/>
    <w:uiPriority w:val="39"/>
    <w:unhideWhenUsed/>
    <w:rsid w:val="004C1F6C"/>
    <w:pPr>
      <w:tabs>
        <w:tab w:val="left" w:pos="370"/>
        <w:tab w:val="right" w:leader="dot" w:pos="9628"/>
      </w:tabs>
      <w:spacing w:before="120"/>
    </w:pPr>
    <w:rPr>
      <w:rFonts w:asciiTheme="minorHAnsi" w:hAnsiTheme="minorHAnsi"/>
      <w:b/>
      <w:caps/>
      <w:sz w:val="22"/>
      <w:szCs w:val="22"/>
    </w:rPr>
  </w:style>
  <w:style w:type="paragraph" w:styleId="TM2">
    <w:name w:val="toc 2"/>
    <w:basedOn w:val="Normal"/>
    <w:next w:val="Normal"/>
    <w:autoRedefine/>
    <w:uiPriority w:val="39"/>
    <w:unhideWhenUsed/>
    <w:rsid w:val="009B454B"/>
    <w:pPr>
      <w:ind w:left="240"/>
    </w:pPr>
    <w:rPr>
      <w:rFonts w:asciiTheme="minorHAnsi" w:hAnsiTheme="minorHAnsi"/>
      <w:smallCaps/>
      <w:sz w:val="22"/>
      <w:szCs w:val="22"/>
    </w:rPr>
  </w:style>
  <w:style w:type="paragraph" w:styleId="TM3">
    <w:name w:val="toc 3"/>
    <w:basedOn w:val="Normal"/>
    <w:next w:val="Normal"/>
    <w:autoRedefine/>
    <w:uiPriority w:val="39"/>
    <w:unhideWhenUsed/>
    <w:rsid w:val="009B454B"/>
    <w:pPr>
      <w:ind w:left="480"/>
    </w:pPr>
    <w:rPr>
      <w:rFonts w:asciiTheme="minorHAnsi" w:hAnsiTheme="minorHAnsi"/>
      <w:i/>
      <w:sz w:val="22"/>
      <w:szCs w:val="22"/>
    </w:rPr>
  </w:style>
  <w:style w:type="paragraph" w:styleId="TM4">
    <w:name w:val="toc 4"/>
    <w:basedOn w:val="Normal"/>
    <w:next w:val="Normal"/>
    <w:autoRedefine/>
    <w:uiPriority w:val="39"/>
    <w:unhideWhenUsed/>
    <w:rsid w:val="009B454B"/>
    <w:pPr>
      <w:ind w:left="720"/>
    </w:pPr>
    <w:rPr>
      <w:rFonts w:asciiTheme="minorHAnsi" w:hAnsiTheme="minorHAnsi"/>
      <w:sz w:val="18"/>
      <w:szCs w:val="18"/>
    </w:rPr>
  </w:style>
  <w:style w:type="paragraph" w:styleId="TM5">
    <w:name w:val="toc 5"/>
    <w:basedOn w:val="Normal"/>
    <w:next w:val="Normal"/>
    <w:autoRedefine/>
    <w:uiPriority w:val="39"/>
    <w:unhideWhenUsed/>
    <w:rsid w:val="009B454B"/>
    <w:pPr>
      <w:ind w:left="960"/>
    </w:pPr>
    <w:rPr>
      <w:rFonts w:asciiTheme="minorHAnsi" w:hAnsiTheme="minorHAnsi"/>
      <w:sz w:val="18"/>
      <w:szCs w:val="18"/>
    </w:rPr>
  </w:style>
  <w:style w:type="paragraph" w:styleId="TM6">
    <w:name w:val="toc 6"/>
    <w:basedOn w:val="Normal"/>
    <w:next w:val="Normal"/>
    <w:autoRedefine/>
    <w:uiPriority w:val="39"/>
    <w:unhideWhenUsed/>
    <w:rsid w:val="009B454B"/>
    <w:pPr>
      <w:ind w:left="1200"/>
    </w:pPr>
    <w:rPr>
      <w:rFonts w:asciiTheme="minorHAnsi" w:hAnsiTheme="minorHAnsi"/>
      <w:sz w:val="18"/>
      <w:szCs w:val="18"/>
    </w:rPr>
  </w:style>
  <w:style w:type="paragraph" w:styleId="TM7">
    <w:name w:val="toc 7"/>
    <w:basedOn w:val="Normal"/>
    <w:next w:val="Normal"/>
    <w:autoRedefine/>
    <w:uiPriority w:val="39"/>
    <w:unhideWhenUsed/>
    <w:rsid w:val="009B454B"/>
    <w:pPr>
      <w:ind w:left="1440"/>
    </w:pPr>
    <w:rPr>
      <w:rFonts w:asciiTheme="minorHAnsi" w:hAnsiTheme="minorHAnsi"/>
      <w:sz w:val="18"/>
      <w:szCs w:val="18"/>
    </w:rPr>
  </w:style>
  <w:style w:type="paragraph" w:styleId="TM8">
    <w:name w:val="toc 8"/>
    <w:basedOn w:val="Normal"/>
    <w:next w:val="Normal"/>
    <w:autoRedefine/>
    <w:uiPriority w:val="39"/>
    <w:unhideWhenUsed/>
    <w:rsid w:val="009B454B"/>
    <w:pPr>
      <w:ind w:left="1680"/>
    </w:pPr>
    <w:rPr>
      <w:rFonts w:asciiTheme="minorHAnsi" w:hAnsiTheme="minorHAnsi"/>
      <w:sz w:val="18"/>
      <w:szCs w:val="18"/>
    </w:rPr>
  </w:style>
  <w:style w:type="paragraph" w:styleId="TM9">
    <w:name w:val="toc 9"/>
    <w:basedOn w:val="Normal"/>
    <w:next w:val="Normal"/>
    <w:autoRedefine/>
    <w:uiPriority w:val="39"/>
    <w:unhideWhenUsed/>
    <w:rsid w:val="009B454B"/>
    <w:pPr>
      <w:ind w:left="1920"/>
    </w:pPr>
    <w:rPr>
      <w:rFonts w:asciiTheme="minorHAnsi" w:hAnsiTheme="minorHAnsi"/>
      <w:sz w:val="18"/>
      <w:szCs w:val="18"/>
    </w:rPr>
  </w:style>
  <w:style w:type="character" w:customStyle="1" w:styleId="Titre2Car">
    <w:name w:val="Titre 2 Car"/>
    <w:basedOn w:val="Policepardfaut"/>
    <w:link w:val="Titre2"/>
    <w:uiPriority w:val="9"/>
    <w:rsid w:val="000C5622"/>
    <w:rPr>
      <w:rFonts w:ascii="Euphemia UCAS" w:eastAsia="Times New Roman" w:hAnsi="Euphemia UCAS" w:cs="Euphemia UCAS"/>
      <w:b/>
      <w:bCs/>
      <w:color w:val="000000"/>
      <w:sz w:val="24"/>
      <w:szCs w:val="24"/>
      <w:u w:val="single"/>
    </w:rPr>
  </w:style>
  <w:style w:type="character" w:customStyle="1" w:styleId="Titre3Car">
    <w:name w:val="Titre 3 Car"/>
    <w:basedOn w:val="Policepardfaut"/>
    <w:link w:val="Titre3"/>
    <w:uiPriority w:val="9"/>
    <w:semiHidden/>
    <w:rsid w:val="00E61B52"/>
    <w:rPr>
      <w:rFonts w:asciiTheme="majorHAnsi" w:eastAsiaTheme="majorEastAsia" w:hAnsiTheme="majorHAnsi" w:cstheme="majorBidi"/>
      <w:b/>
      <w:bCs/>
      <w:color w:val="499BC9" w:themeColor="accent1"/>
      <w:sz w:val="24"/>
      <w:szCs w:val="24"/>
      <w:lang w:val="en-US" w:eastAsia="en-US"/>
    </w:rPr>
  </w:style>
  <w:style w:type="paragraph" w:customStyle="1" w:styleId="question">
    <w:name w:val="question"/>
    <w:basedOn w:val="Paragraphedeliste"/>
    <w:qFormat/>
    <w:rsid w:val="00D72D4C"/>
    <w:pPr>
      <w:numPr>
        <w:numId w:val="27"/>
      </w:numPr>
      <w:spacing w:before="120" w:after="120"/>
      <w:ind w:left="1134"/>
      <w:contextualSpacing w:val="0"/>
    </w:pPr>
  </w:style>
  <w:style w:type="character" w:customStyle="1" w:styleId="Titre4Car">
    <w:name w:val="Titre 4 Car"/>
    <w:basedOn w:val="Policepardfaut"/>
    <w:link w:val="Titre4"/>
    <w:uiPriority w:val="9"/>
    <w:semiHidden/>
    <w:rsid w:val="00E61B52"/>
    <w:rPr>
      <w:rFonts w:asciiTheme="majorHAnsi" w:eastAsiaTheme="majorEastAsia" w:hAnsiTheme="majorHAnsi" w:cstheme="majorBidi"/>
      <w:b/>
      <w:bCs/>
      <w:i/>
      <w:iCs/>
      <w:color w:val="499BC9" w:themeColor="accent1"/>
      <w:sz w:val="24"/>
      <w:szCs w:val="24"/>
      <w:lang w:val="en-US" w:eastAsia="en-US"/>
    </w:rPr>
  </w:style>
  <w:style w:type="character" w:customStyle="1" w:styleId="Titre5Car">
    <w:name w:val="Titre 5 Car"/>
    <w:basedOn w:val="Policepardfaut"/>
    <w:link w:val="Titre5"/>
    <w:uiPriority w:val="9"/>
    <w:semiHidden/>
    <w:rsid w:val="00E61B52"/>
    <w:rPr>
      <w:rFonts w:asciiTheme="majorHAnsi" w:eastAsiaTheme="majorEastAsia" w:hAnsiTheme="majorHAnsi" w:cstheme="majorBidi"/>
      <w:color w:val="1F4E69" w:themeColor="accent1" w:themeShade="7F"/>
      <w:sz w:val="24"/>
      <w:szCs w:val="24"/>
      <w:lang w:val="en-US" w:eastAsia="en-US"/>
    </w:rPr>
  </w:style>
  <w:style w:type="character" w:customStyle="1" w:styleId="Titre6Car">
    <w:name w:val="Titre 6 Car"/>
    <w:basedOn w:val="Policepardfaut"/>
    <w:link w:val="Titre6"/>
    <w:uiPriority w:val="9"/>
    <w:semiHidden/>
    <w:rsid w:val="00E61B52"/>
    <w:rPr>
      <w:rFonts w:asciiTheme="majorHAnsi" w:eastAsiaTheme="majorEastAsia" w:hAnsiTheme="majorHAnsi" w:cstheme="majorBidi"/>
      <w:i/>
      <w:iCs/>
      <w:color w:val="1F4E69" w:themeColor="accent1" w:themeShade="7F"/>
      <w:sz w:val="24"/>
      <w:szCs w:val="24"/>
      <w:lang w:val="en-US" w:eastAsia="en-US"/>
    </w:rPr>
  </w:style>
  <w:style w:type="character" w:customStyle="1" w:styleId="Titre7Car">
    <w:name w:val="Titre 7 Car"/>
    <w:basedOn w:val="Policepardfaut"/>
    <w:link w:val="Titre7"/>
    <w:uiPriority w:val="9"/>
    <w:semiHidden/>
    <w:rsid w:val="00E61B52"/>
    <w:rPr>
      <w:rFonts w:asciiTheme="majorHAnsi" w:eastAsiaTheme="majorEastAsia" w:hAnsiTheme="majorHAnsi" w:cstheme="majorBidi"/>
      <w:i/>
      <w:iCs/>
      <w:color w:val="404040" w:themeColor="text1" w:themeTint="BF"/>
      <w:sz w:val="24"/>
      <w:szCs w:val="24"/>
      <w:lang w:val="en-US" w:eastAsia="en-US"/>
    </w:rPr>
  </w:style>
  <w:style w:type="character" w:customStyle="1" w:styleId="Titre8Car">
    <w:name w:val="Titre 8 Car"/>
    <w:basedOn w:val="Policepardfaut"/>
    <w:link w:val="Titre8"/>
    <w:uiPriority w:val="9"/>
    <w:semiHidden/>
    <w:rsid w:val="00E61B52"/>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61B52"/>
    <w:rPr>
      <w:rFonts w:asciiTheme="majorHAnsi" w:eastAsiaTheme="majorEastAsia" w:hAnsiTheme="majorHAnsi" w:cstheme="majorBidi"/>
      <w:i/>
      <w:iCs/>
      <w:color w:val="404040" w:themeColor="text1" w:themeTint="BF"/>
      <w:lang w:val="en-US" w:eastAsia="en-US"/>
    </w:rPr>
  </w:style>
  <w:style w:type="paragraph" w:styleId="Pieddepage">
    <w:name w:val="footer"/>
    <w:basedOn w:val="Normal"/>
    <w:link w:val="PieddepageCar"/>
    <w:uiPriority w:val="99"/>
    <w:unhideWhenUsed/>
    <w:rsid w:val="00FC04D9"/>
    <w:pPr>
      <w:tabs>
        <w:tab w:val="center" w:pos="4536"/>
        <w:tab w:val="right" w:pos="9072"/>
      </w:tabs>
    </w:pPr>
  </w:style>
  <w:style w:type="character" w:customStyle="1" w:styleId="PieddepageCar">
    <w:name w:val="Pied de page Car"/>
    <w:basedOn w:val="Policepardfaut"/>
    <w:link w:val="Pieddepage"/>
    <w:uiPriority w:val="99"/>
    <w:rsid w:val="00FC04D9"/>
    <w:rPr>
      <w:sz w:val="24"/>
      <w:szCs w:val="24"/>
      <w:lang w:val="en-US" w:eastAsia="en-US"/>
    </w:rPr>
  </w:style>
  <w:style w:type="paragraph" w:styleId="Lgende">
    <w:name w:val="caption"/>
    <w:basedOn w:val="Normal"/>
    <w:next w:val="Normal"/>
    <w:uiPriority w:val="35"/>
    <w:unhideWhenUsed/>
    <w:qFormat/>
    <w:rsid w:val="00811205"/>
    <w:pPr>
      <w:spacing w:after="200"/>
      <w:jc w:val="center"/>
    </w:pPr>
    <w:rPr>
      <w:b/>
      <w:bCs/>
      <w:color w:val="000000" w:themeColor="tex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32B"/>
    <w:rPr>
      <w:sz w:val="24"/>
      <w:szCs w:val="24"/>
      <w:lang w:eastAsia="en-US"/>
    </w:rPr>
  </w:style>
  <w:style w:type="paragraph" w:styleId="Titre1">
    <w:name w:val="heading 1"/>
    <w:basedOn w:val="Sous-titre"/>
    <w:next w:val="Normal"/>
    <w:link w:val="Titre1Car"/>
    <w:uiPriority w:val="9"/>
    <w:qFormat/>
    <w:rsid w:val="00AF47D8"/>
    <w:pPr>
      <w:numPr>
        <w:numId w:val="30"/>
      </w:numPr>
      <w:pBdr>
        <w:top w:val="single" w:sz="4" w:space="4" w:color="auto"/>
        <w:left w:val="single" w:sz="4" w:space="4" w:color="auto"/>
        <w:bottom w:val="single" w:sz="4" w:space="4" w:color="auto"/>
        <w:right w:val="single" w:sz="4" w:space="4" w:color="auto"/>
        <w:between w:val="none" w:sz="0" w:space="0" w:color="auto"/>
        <w:bar w:val="none" w:sz="0" w:color="auto"/>
      </w:pBdr>
      <w:shd w:val="clear" w:color="auto" w:fill="F3F3F3"/>
      <w:spacing w:before="240" w:after="360"/>
    </w:pPr>
    <w:rPr>
      <w:rFonts w:ascii="Marion Regular" w:eastAsia="Arial Unicode MS" w:hAnsi="Marion Regular" w:cs="Arial Unicode MS"/>
    </w:rPr>
  </w:style>
  <w:style w:type="paragraph" w:styleId="Titre2">
    <w:name w:val="heading 2"/>
    <w:basedOn w:val="Question11"/>
    <w:next w:val="Normal"/>
    <w:link w:val="Titre2Car"/>
    <w:uiPriority w:val="9"/>
    <w:unhideWhenUsed/>
    <w:qFormat/>
    <w:rsid w:val="000C5622"/>
    <w:pPr>
      <w:numPr>
        <w:ilvl w:val="1"/>
        <w:numId w:val="30"/>
      </w:numPr>
      <w:spacing w:before="120" w:after="120"/>
      <w:jc w:val="both"/>
      <w:outlineLvl w:val="1"/>
    </w:pPr>
    <w:rPr>
      <w:rFonts w:ascii="Euphemia UCAS" w:hAnsi="Euphemia UCAS" w:cs="Euphemia UCAS"/>
    </w:rPr>
  </w:style>
  <w:style w:type="paragraph" w:styleId="Titre3">
    <w:name w:val="heading 3"/>
    <w:basedOn w:val="Normal"/>
    <w:next w:val="Normal"/>
    <w:link w:val="Titre3Car"/>
    <w:uiPriority w:val="9"/>
    <w:semiHidden/>
    <w:unhideWhenUsed/>
    <w:qFormat/>
    <w:rsid w:val="00E61B52"/>
    <w:pPr>
      <w:keepNext/>
      <w:keepLines/>
      <w:numPr>
        <w:ilvl w:val="2"/>
        <w:numId w:val="30"/>
      </w:numPr>
      <w:spacing w:before="200"/>
      <w:outlineLvl w:val="2"/>
    </w:pPr>
    <w:rPr>
      <w:rFonts w:asciiTheme="majorHAnsi" w:eastAsiaTheme="majorEastAsia" w:hAnsiTheme="majorHAnsi" w:cstheme="majorBidi"/>
      <w:b/>
      <w:bCs/>
      <w:color w:val="499BC9" w:themeColor="accent1"/>
    </w:rPr>
  </w:style>
  <w:style w:type="paragraph" w:styleId="Titre4">
    <w:name w:val="heading 4"/>
    <w:basedOn w:val="Normal"/>
    <w:next w:val="Normal"/>
    <w:link w:val="Titre4Car"/>
    <w:uiPriority w:val="9"/>
    <w:semiHidden/>
    <w:unhideWhenUsed/>
    <w:qFormat/>
    <w:rsid w:val="00E61B52"/>
    <w:pPr>
      <w:keepNext/>
      <w:keepLines/>
      <w:numPr>
        <w:ilvl w:val="3"/>
        <w:numId w:val="30"/>
      </w:numPr>
      <w:spacing w:before="200"/>
      <w:outlineLvl w:val="3"/>
    </w:pPr>
    <w:rPr>
      <w:rFonts w:asciiTheme="majorHAnsi" w:eastAsiaTheme="majorEastAsia" w:hAnsiTheme="majorHAnsi" w:cstheme="majorBidi"/>
      <w:b/>
      <w:bCs/>
      <w:i/>
      <w:iCs/>
      <w:color w:val="499BC9" w:themeColor="accent1"/>
    </w:rPr>
  </w:style>
  <w:style w:type="paragraph" w:styleId="Titre5">
    <w:name w:val="heading 5"/>
    <w:basedOn w:val="Normal"/>
    <w:next w:val="Normal"/>
    <w:link w:val="Titre5Car"/>
    <w:uiPriority w:val="9"/>
    <w:semiHidden/>
    <w:unhideWhenUsed/>
    <w:qFormat/>
    <w:rsid w:val="00E61B52"/>
    <w:pPr>
      <w:keepNext/>
      <w:keepLines/>
      <w:numPr>
        <w:ilvl w:val="4"/>
        <w:numId w:val="30"/>
      </w:numPr>
      <w:spacing w:before="200"/>
      <w:outlineLvl w:val="4"/>
    </w:pPr>
    <w:rPr>
      <w:rFonts w:asciiTheme="majorHAnsi" w:eastAsiaTheme="majorEastAsia" w:hAnsiTheme="majorHAnsi" w:cstheme="majorBidi"/>
      <w:color w:val="1F4E69" w:themeColor="accent1" w:themeShade="7F"/>
    </w:rPr>
  </w:style>
  <w:style w:type="paragraph" w:styleId="Titre6">
    <w:name w:val="heading 6"/>
    <w:basedOn w:val="Normal"/>
    <w:next w:val="Normal"/>
    <w:link w:val="Titre6Car"/>
    <w:uiPriority w:val="9"/>
    <w:semiHidden/>
    <w:unhideWhenUsed/>
    <w:qFormat/>
    <w:rsid w:val="00E61B52"/>
    <w:pPr>
      <w:keepNext/>
      <w:keepLines/>
      <w:numPr>
        <w:ilvl w:val="5"/>
        <w:numId w:val="30"/>
      </w:numPr>
      <w:spacing w:before="200"/>
      <w:outlineLvl w:val="5"/>
    </w:pPr>
    <w:rPr>
      <w:rFonts w:asciiTheme="majorHAnsi" w:eastAsiaTheme="majorEastAsia" w:hAnsiTheme="majorHAnsi" w:cstheme="majorBidi"/>
      <w:i/>
      <w:iCs/>
      <w:color w:val="1F4E69" w:themeColor="accent1" w:themeShade="7F"/>
    </w:rPr>
  </w:style>
  <w:style w:type="paragraph" w:styleId="Titre7">
    <w:name w:val="heading 7"/>
    <w:basedOn w:val="Normal"/>
    <w:next w:val="Normal"/>
    <w:link w:val="Titre7Car"/>
    <w:uiPriority w:val="9"/>
    <w:semiHidden/>
    <w:unhideWhenUsed/>
    <w:qFormat/>
    <w:rsid w:val="00E61B52"/>
    <w:pPr>
      <w:keepNext/>
      <w:keepLines/>
      <w:numPr>
        <w:ilvl w:val="6"/>
        <w:numId w:val="30"/>
      </w:numPr>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61B52"/>
    <w:pPr>
      <w:keepNext/>
      <w:keepLines/>
      <w:numPr>
        <w:ilvl w:val="7"/>
        <w:numId w:val="30"/>
      </w:numPr>
      <w:spacing w:before="20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61B52"/>
    <w:pPr>
      <w:keepNext/>
      <w:keepLines/>
      <w:numPr>
        <w:ilvl w:val="8"/>
        <w:numId w:val="3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w:hAnsi="Arial Unicode MS" w:cs="Arial Unicode MS"/>
      <w:color w:val="000000"/>
      <w:sz w:val="24"/>
      <w:szCs w:val="24"/>
    </w:rPr>
  </w:style>
  <w:style w:type="paragraph" w:styleId="Titre">
    <w:name w:val="Title"/>
    <w:next w:val="Corps"/>
    <w:pPr>
      <w:keepNext/>
    </w:pPr>
    <w:rPr>
      <w:rFonts w:ascii="Helvetica" w:eastAsia="Helvetica" w:hAnsi="Helvetica" w:cs="Helvetica"/>
      <w:b/>
      <w:bCs/>
      <w:color w:val="000000"/>
      <w:sz w:val="60"/>
      <w:szCs w:val="60"/>
    </w:rPr>
  </w:style>
  <w:style w:type="paragraph" w:customStyle="1" w:styleId="Corps">
    <w:name w:val="Corps"/>
    <w:pPr>
      <w:ind w:firstLine="567"/>
      <w:jc w:val="both"/>
    </w:pPr>
    <w:rPr>
      <w:rFonts w:eastAsia="Times New Roman"/>
      <w:color w:val="000000"/>
      <w:sz w:val="24"/>
      <w:szCs w:val="24"/>
    </w:rPr>
  </w:style>
  <w:style w:type="paragraph" w:customStyle="1" w:styleId="Corps1">
    <w:name w:val="Corps 1"/>
    <w:pPr>
      <w:spacing w:line="480" w:lineRule="auto"/>
    </w:pPr>
    <w:rPr>
      <w:rFonts w:ascii="Helvetica" w:eastAsia="Helvetica" w:hAnsi="Helvetica" w:cs="Helvetica"/>
      <w:color w:val="000000"/>
      <w:sz w:val="24"/>
      <w:szCs w:val="24"/>
    </w:rPr>
  </w:style>
  <w:style w:type="paragraph" w:customStyle="1" w:styleId="TOC1parent">
    <w:name w:val="TOC 1 parent"/>
    <w:pPr>
      <w:tabs>
        <w:tab w:val="right" w:pos="8928"/>
      </w:tabs>
      <w:spacing w:after="120"/>
    </w:pPr>
    <w:rPr>
      <w:rFonts w:ascii="Helvetica" w:eastAsia="Helvetica" w:hAnsi="Helvetica" w:cs="Helvetica"/>
      <w:color w:val="000000"/>
      <w:sz w:val="28"/>
      <w:szCs w:val="28"/>
    </w:rPr>
  </w:style>
  <w:style w:type="paragraph" w:customStyle="1" w:styleId="TOC1">
    <w:name w:val="TOC 1"/>
    <w:basedOn w:val="TOC1parent"/>
    <w:next w:val="TOC1parent"/>
    <w:rPr>
      <w:rFonts w:ascii="Iowan Old Style Roman" w:eastAsia="Iowan Old Style Roman" w:hAnsi="Iowan Old Style Roman" w:cs="Iowan Old Style Roman"/>
      <w:sz w:val="24"/>
      <w:szCs w:val="24"/>
    </w:rPr>
  </w:style>
  <w:style w:type="paragraph" w:styleId="Sous-titre">
    <w:name w:val="Subtitle"/>
    <w:next w:val="Corps"/>
    <w:pPr>
      <w:outlineLvl w:val="0"/>
    </w:pPr>
    <w:rPr>
      <w:rFonts w:ascii="Iowan Old Style Roman" w:eastAsia="Iowan Old Style Roman" w:hAnsi="Iowan Old Style Roman" w:cs="Iowan Old Style Roman"/>
      <w:b/>
      <w:bCs/>
      <w:color w:val="000000"/>
      <w:sz w:val="28"/>
      <w:szCs w:val="28"/>
    </w:rPr>
  </w:style>
  <w:style w:type="numbering" w:customStyle="1" w:styleId="List0">
    <w:name w:val="List 0"/>
    <w:basedOn w:val="Aucun"/>
    <w:pPr>
      <w:numPr>
        <w:numId w:val="34"/>
      </w:numPr>
    </w:pPr>
  </w:style>
  <w:style w:type="numbering" w:customStyle="1" w:styleId="Aucun">
    <w:name w:val="Aucun"/>
  </w:style>
  <w:style w:type="numbering" w:customStyle="1" w:styleId="List1">
    <w:name w:val="List 1"/>
    <w:basedOn w:val="Aucun"/>
    <w:pPr>
      <w:numPr>
        <w:numId w:val="7"/>
      </w:numPr>
    </w:pPr>
  </w:style>
  <w:style w:type="paragraph" w:customStyle="1" w:styleId="Question11">
    <w:name w:val="Question 1.1"/>
    <w:rPr>
      <w:rFonts w:eastAsia="Times New Roman"/>
      <w:b/>
      <w:bCs/>
      <w:color w:val="000000"/>
      <w:sz w:val="24"/>
      <w:szCs w:val="24"/>
      <w:u w:val="single"/>
    </w:rPr>
  </w:style>
  <w:style w:type="paragraph" w:customStyle="1" w:styleId="Pardfaut">
    <w:name w:val="Par défaut"/>
    <w:rPr>
      <w:rFonts w:ascii="Helvetica" w:eastAsia="Helvetica" w:hAnsi="Helvetica" w:cs="Helvetica"/>
      <w:color w:val="000000"/>
      <w:sz w:val="22"/>
      <w:szCs w:val="22"/>
    </w:rPr>
  </w:style>
  <w:style w:type="numbering" w:customStyle="1" w:styleId="Liste21">
    <w:name w:val="Liste 21"/>
    <w:basedOn w:val="Aucun"/>
    <w:pPr>
      <w:numPr>
        <w:numId w:val="10"/>
      </w:numPr>
    </w:pPr>
  </w:style>
  <w:style w:type="numbering" w:customStyle="1" w:styleId="Liste31">
    <w:name w:val="Liste 31"/>
    <w:basedOn w:val="Aucun"/>
    <w:pPr>
      <w:numPr>
        <w:numId w:val="18"/>
      </w:numPr>
    </w:pPr>
  </w:style>
  <w:style w:type="paragraph" w:styleId="Textedebulles">
    <w:name w:val="Balloon Text"/>
    <w:basedOn w:val="Normal"/>
    <w:link w:val="TextedebullesCar"/>
    <w:uiPriority w:val="99"/>
    <w:semiHidden/>
    <w:unhideWhenUsed/>
    <w:rsid w:val="006F187B"/>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6F187B"/>
    <w:rPr>
      <w:rFonts w:ascii="Lucida Grande" w:hAnsi="Lucida Grande" w:cs="Lucida Grande"/>
      <w:sz w:val="18"/>
      <w:szCs w:val="18"/>
      <w:lang w:val="en-US" w:eastAsia="en-US"/>
    </w:rPr>
  </w:style>
  <w:style w:type="character" w:styleId="Textedelespacerserv">
    <w:name w:val="Placeholder Text"/>
    <w:basedOn w:val="Policepardfaut"/>
    <w:uiPriority w:val="99"/>
    <w:semiHidden/>
    <w:rsid w:val="006F187B"/>
    <w:rPr>
      <w:color w:val="808080"/>
    </w:rPr>
  </w:style>
  <w:style w:type="paragraph" w:styleId="Paragraphedeliste">
    <w:name w:val="List Paragraph"/>
    <w:basedOn w:val="Normal"/>
    <w:uiPriority w:val="34"/>
    <w:qFormat/>
    <w:rsid w:val="009B454B"/>
    <w:pPr>
      <w:ind w:left="720"/>
      <w:contextualSpacing/>
    </w:pPr>
  </w:style>
  <w:style w:type="character" w:customStyle="1" w:styleId="Titre1Car">
    <w:name w:val="Titre 1 Car"/>
    <w:basedOn w:val="Policepardfaut"/>
    <w:link w:val="Titre1"/>
    <w:uiPriority w:val="9"/>
    <w:rsid w:val="00AF47D8"/>
    <w:rPr>
      <w:rFonts w:ascii="Marion Regular" w:hAnsi="Marion Regular" w:cs="Arial Unicode MS"/>
      <w:b/>
      <w:bCs/>
      <w:color w:val="000000"/>
      <w:sz w:val="28"/>
      <w:szCs w:val="28"/>
      <w:shd w:val="clear" w:color="auto" w:fill="F3F3F3"/>
    </w:rPr>
  </w:style>
  <w:style w:type="paragraph" w:styleId="TM1">
    <w:name w:val="toc 1"/>
    <w:basedOn w:val="Normal"/>
    <w:next w:val="Normal"/>
    <w:autoRedefine/>
    <w:uiPriority w:val="39"/>
    <w:unhideWhenUsed/>
    <w:rsid w:val="004C1F6C"/>
    <w:pPr>
      <w:tabs>
        <w:tab w:val="left" w:pos="370"/>
        <w:tab w:val="right" w:leader="dot" w:pos="9628"/>
      </w:tabs>
      <w:spacing w:before="120"/>
    </w:pPr>
    <w:rPr>
      <w:rFonts w:asciiTheme="minorHAnsi" w:hAnsiTheme="minorHAnsi"/>
      <w:b/>
      <w:caps/>
      <w:sz w:val="22"/>
      <w:szCs w:val="22"/>
    </w:rPr>
  </w:style>
  <w:style w:type="paragraph" w:styleId="TM2">
    <w:name w:val="toc 2"/>
    <w:basedOn w:val="Normal"/>
    <w:next w:val="Normal"/>
    <w:autoRedefine/>
    <w:uiPriority w:val="39"/>
    <w:unhideWhenUsed/>
    <w:rsid w:val="009B454B"/>
    <w:pPr>
      <w:ind w:left="240"/>
    </w:pPr>
    <w:rPr>
      <w:rFonts w:asciiTheme="minorHAnsi" w:hAnsiTheme="minorHAnsi"/>
      <w:smallCaps/>
      <w:sz w:val="22"/>
      <w:szCs w:val="22"/>
    </w:rPr>
  </w:style>
  <w:style w:type="paragraph" w:styleId="TM3">
    <w:name w:val="toc 3"/>
    <w:basedOn w:val="Normal"/>
    <w:next w:val="Normal"/>
    <w:autoRedefine/>
    <w:uiPriority w:val="39"/>
    <w:unhideWhenUsed/>
    <w:rsid w:val="009B454B"/>
    <w:pPr>
      <w:ind w:left="480"/>
    </w:pPr>
    <w:rPr>
      <w:rFonts w:asciiTheme="minorHAnsi" w:hAnsiTheme="minorHAnsi"/>
      <w:i/>
      <w:sz w:val="22"/>
      <w:szCs w:val="22"/>
    </w:rPr>
  </w:style>
  <w:style w:type="paragraph" w:styleId="TM4">
    <w:name w:val="toc 4"/>
    <w:basedOn w:val="Normal"/>
    <w:next w:val="Normal"/>
    <w:autoRedefine/>
    <w:uiPriority w:val="39"/>
    <w:unhideWhenUsed/>
    <w:rsid w:val="009B454B"/>
    <w:pPr>
      <w:ind w:left="720"/>
    </w:pPr>
    <w:rPr>
      <w:rFonts w:asciiTheme="minorHAnsi" w:hAnsiTheme="minorHAnsi"/>
      <w:sz w:val="18"/>
      <w:szCs w:val="18"/>
    </w:rPr>
  </w:style>
  <w:style w:type="paragraph" w:styleId="TM5">
    <w:name w:val="toc 5"/>
    <w:basedOn w:val="Normal"/>
    <w:next w:val="Normal"/>
    <w:autoRedefine/>
    <w:uiPriority w:val="39"/>
    <w:unhideWhenUsed/>
    <w:rsid w:val="009B454B"/>
    <w:pPr>
      <w:ind w:left="960"/>
    </w:pPr>
    <w:rPr>
      <w:rFonts w:asciiTheme="minorHAnsi" w:hAnsiTheme="minorHAnsi"/>
      <w:sz w:val="18"/>
      <w:szCs w:val="18"/>
    </w:rPr>
  </w:style>
  <w:style w:type="paragraph" w:styleId="TM6">
    <w:name w:val="toc 6"/>
    <w:basedOn w:val="Normal"/>
    <w:next w:val="Normal"/>
    <w:autoRedefine/>
    <w:uiPriority w:val="39"/>
    <w:unhideWhenUsed/>
    <w:rsid w:val="009B454B"/>
    <w:pPr>
      <w:ind w:left="1200"/>
    </w:pPr>
    <w:rPr>
      <w:rFonts w:asciiTheme="minorHAnsi" w:hAnsiTheme="minorHAnsi"/>
      <w:sz w:val="18"/>
      <w:szCs w:val="18"/>
    </w:rPr>
  </w:style>
  <w:style w:type="paragraph" w:styleId="TM7">
    <w:name w:val="toc 7"/>
    <w:basedOn w:val="Normal"/>
    <w:next w:val="Normal"/>
    <w:autoRedefine/>
    <w:uiPriority w:val="39"/>
    <w:unhideWhenUsed/>
    <w:rsid w:val="009B454B"/>
    <w:pPr>
      <w:ind w:left="1440"/>
    </w:pPr>
    <w:rPr>
      <w:rFonts w:asciiTheme="minorHAnsi" w:hAnsiTheme="minorHAnsi"/>
      <w:sz w:val="18"/>
      <w:szCs w:val="18"/>
    </w:rPr>
  </w:style>
  <w:style w:type="paragraph" w:styleId="TM8">
    <w:name w:val="toc 8"/>
    <w:basedOn w:val="Normal"/>
    <w:next w:val="Normal"/>
    <w:autoRedefine/>
    <w:uiPriority w:val="39"/>
    <w:unhideWhenUsed/>
    <w:rsid w:val="009B454B"/>
    <w:pPr>
      <w:ind w:left="1680"/>
    </w:pPr>
    <w:rPr>
      <w:rFonts w:asciiTheme="minorHAnsi" w:hAnsiTheme="minorHAnsi"/>
      <w:sz w:val="18"/>
      <w:szCs w:val="18"/>
    </w:rPr>
  </w:style>
  <w:style w:type="paragraph" w:styleId="TM9">
    <w:name w:val="toc 9"/>
    <w:basedOn w:val="Normal"/>
    <w:next w:val="Normal"/>
    <w:autoRedefine/>
    <w:uiPriority w:val="39"/>
    <w:unhideWhenUsed/>
    <w:rsid w:val="009B454B"/>
    <w:pPr>
      <w:ind w:left="1920"/>
    </w:pPr>
    <w:rPr>
      <w:rFonts w:asciiTheme="minorHAnsi" w:hAnsiTheme="minorHAnsi"/>
      <w:sz w:val="18"/>
      <w:szCs w:val="18"/>
    </w:rPr>
  </w:style>
  <w:style w:type="character" w:customStyle="1" w:styleId="Titre2Car">
    <w:name w:val="Titre 2 Car"/>
    <w:basedOn w:val="Policepardfaut"/>
    <w:link w:val="Titre2"/>
    <w:uiPriority w:val="9"/>
    <w:rsid w:val="000C5622"/>
    <w:rPr>
      <w:rFonts w:ascii="Euphemia UCAS" w:eastAsia="Times New Roman" w:hAnsi="Euphemia UCAS" w:cs="Euphemia UCAS"/>
      <w:b/>
      <w:bCs/>
      <w:color w:val="000000"/>
      <w:sz w:val="24"/>
      <w:szCs w:val="24"/>
      <w:u w:val="single"/>
    </w:rPr>
  </w:style>
  <w:style w:type="character" w:customStyle="1" w:styleId="Titre3Car">
    <w:name w:val="Titre 3 Car"/>
    <w:basedOn w:val="Policepardfaut"/>
    <w:link w:val="Titre3"/>
    <w:uiPriority w:val="9"/>
    <w:semiHidden/>
    <w:rsid w:val="00E61B52"/>
    <w:rPr>
      <w:rFonts w:asciiTheme="majorHAnsi" w:eastAsiaTheme="majorEastAsia" w:hAnsiTheme="majorHAnsi" w:cstheme="majorBidi"/>
      <w:b/>
      <w:bCs/>
      <w:color w:val="499BC9" w:themeColor="accent1"/>
      <w:sz w:val="24"/>
      <w:szCs w:val="24"/>
      <w:lang w:val="en-US" w:eastAsia="en-US"/>
    </w:rPr>
  </w:style>
  <w:style w:type="paragraph" w:customStyle="1" w:styleId="question">
    <w:name w:val="question"/>
    <w:basedOn w:val="Paragraphedeliste"/>
    <w:qFormat/>
    <w:rsid w:val="00D72D4C"/>
    <w:pPr>
      <w:numPr>
        <w:numId w:val="27"/>
      </w:numPr>
      <w:spacing w:before="120" w:after="120"/>
      <w:ind w:left="1134"/>
      <w:contextualSpacing w:val="0"/>
    </w:pPr>
  </w:style>
  <w:style w:type="character" w:customStyle="1" w:styleId="Titre4Car">
    <w:name w:val="Titre 4 Car"/>
    <w:basedOn w:val="Policepardfaut"/>
    <w:link w:val="Titre4"/>
    <w:uiPriority w:val="9"/>
    <w:semiHidden/>
    <w:rsid w:val="00E61B52"/>
    <w:rPr>
      <w:rFonts w:asciiTheme="majorHAnsi" w:eastAsiaTheme="majorEastAsia" w:hAnsiTheme="majorHAnsi" w:cstheme="majorBidi"/>
      <w:b/>
      <w:bCs/>
      <w:i/>
      <w:iCs/>
      <w:color w:val="499BC9" w:themeColor="accent1"/>
      <w:sz w:val="24"/>
      <w:szCs w:val="24"/>
      <w:lang w:val="en-US" w:eastAsia="en-US"/>
    </w:rPr>
  </w:style>
  <w:style w:type="character" w:customStyle="1" w:styleId="Titre5Car">
    <w:name w:val="Titre 5 Car"/>
    <w:basedOn w:val="Policepardfaut"/>
    <w:link w:val="Titre5"/>
    <w:uiPriority w:val="9"/>
    <w:semiHidden/>
    <w:rsid w:val="00E61B52"/>
    <w:rPr>
      <w:rFonts w:asciiTheme="majorHAnsi" w:eastAsiaTheme="majorEastAsia" w:hAnsiTheme="majorHAnsi" w:cstheme="majorBidi"/>
      <w:color w:val="1F4E69" w:themeColor="accent1" w:themeShade="7F"/>
      <w:sz w:val="24"/>
      <w:szCs w:val="24"/>
      <w:lang w:val="en-US" w:eastAsia="en-US"/>
    </w:rPr>
  </w:style>
  <w:style w:type="character" w:customStyle="1" w:styleId="Titre6Car">
    <w:name w:val="Titre 6 Car"/>
    <w:basedOn w:val="Policepardfaut"/>
    <w:link w:val="Titre6"/>
    <w:uiPriority w:val="9"/>
    <w:semiHidden/>
    <w:rsid w:val="00E61B52"/>
    <w:rPr>
      <w:rFonts w:asciiTheme="majorHAnsi" w:eastAsiaTheme="majorEastAsia" w:hAnsiTheme="majorHAnsi" w:cstheme="majorBidi"/>
      <w:i/>
      <w:iCs/>
      <w:color w:val="1F4E69" w:themeColor="accent1" w:themeShade="7F"/>
      <w:sz w:val="24"/>
      <w:szCs w:val="24"/>
      <w:lang w:val="en-US" w:eastAsia="en-US"/>
    </w:rPr>
  </w:style>
  <w:style w:type="character" w:customStyle="1" w:styleId="Titre7Car">
    <w:name w:val="Titre 7 Car"/>
    <w:basedOn w:val="Policepardfaut"/>
    <w:link w:val="Titre7"/>
    <w:uiPriority w:val="9"/>
    <w:semiHidden/>
    <w:rsid w:val="00E61B52"/>
    <w:rPr>
      <w:rFonts w:asciiTheme="majorHAnsi" w:eastAsiaTheme="majorEastAsia" w:hAnsiTheme="majorHAnsi" w:cstheme="majorBidi"/>
      <w:i/>
      <w:iCs/>
      <w:color w:val="404040" w:themeColor="text1" w:themeTint="BF"/>
      <w:sz w:val="24"/>
      <w:szCs w:val="24"/>
      <w:lang w:val="en-US" w:eastAsia="en-US"/>
    </w:rPr>
  </w:style>
  <w:style w:type="character" w:customStyle="1" w:styleId="Titre8Car">
    <w:name w:val="Titre 8 Car"/>
    <w:basedOn w:val="Policepardfaut"/>
    <w:link w:val="Titre8"/>
    <w:uiPriority w:val="9"/>
    <w:semiHidden/>
    <w:rsid w:val="00E61B52"/>
    <w:rPr>
      <w:rFonts w:asciiTheme="majorHAnsi" w:eastAsiaTheme="majorEastAsia" w:hAnsiTheme="majorHAnsi" w:cstheme="majorBidi"/>
      <w:color w:val="404040" w:themeColor="text1" w:themeTint="BF"/>
      <w:lang w:val="en-US" w:eastAsia="en-US"/>
    </w:rPr>
  </w:style>
  <w:style w:type="character" w:customStyle="1" w:styleId="Titre9Car">
    <w:name w:val="Titre 9 Car"/>
    <w:basedOn w:val="Policepardfaut"/>
    <w:link w:val="Titre9"/>
    <w:uiPriority w:val="9"/>
    <w:semiHidden/>
    <w:rsid w:val="00E61B52"/>
    <w:rPr>
      <w:rFonts w:asciiTheme="majorHAnsi" w:eastAsiaTheme="majorEastAsia" w:hAnsiTheme="majorHAnsi" w:cstheme="majorBidi"/>
      <w:i/>
      <w:iCs/>
      <w:color w:val="404040" w:themeColor="text1" w:themeTint="BF"/>
      <w:lang w:val="en-US" w:eastAsia="en-US"/>
    </w:rPr>
  </w:style>
  <w:style w:type="paragraph" w:styleId="Pieddepage">
    <w:name w:val="footer"/>
    <w:basedOn w:val="Normal"/>
    <w:link w:val="PieddepageCar"/>
    <w:uiPriority w:val="99"/>
    <w:unhideWhenUsed/>
    <w:rsid w:val="00FC04D9"/>
    <w:pPr>
      <w:tabs>
        <w:tab w:val="center" w:pos="4536"/>
        <w:tab w:val="right" w:pos="9072"/>
      </w:tabs>
    </w:pPr>
  </w:style>
  <w:style w:type="character" w:customStyle="1" w:styleId="PieddepageCar">
    <w:name w:val="Pied de page Car"/>
    <w:basedOn w:val="Policepardfaut"/>
    <w:link w:val="Pieddepage"/>
    <w:uiPriority w:val="99"/>
    <w:rsid w:val="00FC04D9"/>
    <w:rPr>
      <w:sz w:val="24"/>
      <w:szCs w:val="24"/>
      <w:lang w:val="en-US" w:eastAsia="en-US"/>
    </w:rPr>
  </w:style>
  <w:style w:type="paragraph" w:styleId="Lgende">
    <w:name w:val="caption"/>
    <w:basedOn w:val="Normal"/>
    <w:next w:val="Normal"/>
    <w:uiPriority w:val="35"/>
    <w:unhideWhenUsed/>
    <w:qFormat/>
    <w:rsid w:val="00811205"/>
    <w:pPr>
      <w:spacing w:after="200"/>
      <w:jc w:val="center"/>
    </w:pPr>
    <w:rPr>
      <w:b/>
      <w:b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emf"/><Relationship Id="rId20" Type="http://schemas.openxmlformats.org/officeDocument/2006/relationships/image" Target="media/image13.tiff"/><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Iowan Old Style Roman"/>
        <a:ea typeface="Iowan Old Style Roman"/>
        <a:cs typeface="Iowan Old Style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359999" algn="just"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1655</Words>
  <Characters>9104</Characters>
  <Application>Microsoft Macintosh Word</Application>
  <DocSecurity>0</DocSecurity>
  <Lines>75</Lines>
  <Paragraphs>21</Paragraphs>
  <ScaleCrop>false</ScaleCrop>
  <Company/>
  <LinksUpToDate>false</LinksUpToDate>
  <CharactersWithSpaces>10738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Françoise Puig</cp:lastModifiedBy>
  <cp:revision>3</cp:revision>
  <cp:lastPrinted>2014-12-07T15:35:00Z</cp:lastPrinted>
  <dcterms:created xsi:type="dcterms:W3CDTF">2014-12-07T15:35:00Z</dcterms:created>
  <dcterms:modified xsi:type="dcterms:W3CDTF">2014-12-07T15:35:00Z</dcterms:modified>
</cp:coreProperties>
</file>